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2D7" w:rsidRDefault="00C239B3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ИЮНЬ </w:t>
      </w:r>
      <w:r w:rsidR="007B32D7">
        <w:rPr>
          <w:rFonts w:ascii="Times New Roman" w:hAnsi="Times New Roman"/>
          <w:sz w:val="28"/>
          <w:szCs w:val="28"/>
        </w:rPr>
        <w:t>201</w:t>
      </w:r>
      <w:r w:rsidR="00E121E1">
        <w:rPr>
          <w:rFonts w:ascii="Times New Roman" w:hAnsi="Times New Roman"/>
          <w:sz w:val="28"/>
          <w:szCs w:val="28"/>
        </w:rPr>
        <w:t>7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C239B3">
        <w:rPr>
          <w:rFonts w:ascii="Times New Roman" w:hAnsi="Times New Roman"/>
          <w:sz w:val="28"/>
          <w:szCs w:val="28"/>
        </w:rPr>
        <w:t>июне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E121E1">
        <w:rPr>
          <w:rFonts w:ascii="Times New Roman" w:hAnsi="Times New Roman"/>
          <w:sz w:val="28"/>
          <w:szCs w:val="28"/>
        </w:rPr>
        <w:t>7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AF173D">
        <w:rPr>
          <w:rFonts w:ascii="Times New Roman" w:hAnsi="Times New Roman"/>
          <w:sz w:val="28"/>
          <w:szCs w:val="28"/>
        </w:rPr>
        <w:t>Учреждение</w:t>
      </w:r>
      <w:r w:rsidR="008E1DFB">
        <w:rPr>
          <w:rFonts w:ascii="Times New Roman" w:hAnsi="Times New Roman"/>
          <w:sz w:val="28"/>
          <w:szCs w:val="28"/>
        </w:rPr>
        <w:t>м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>ния атмосферного воздуха (ПКЗ)</w:t>
      </w:r>
      <w:r w:rsidR="00586B78">
        <w:rPr>
          <w:rFonts w:ascii="Times New Roman" w:hAnsi="Times New Roman"/>
          <w:sz w:val="28"/>
          <w:szCs w:val="28"/>
        </w:rPr>
        <w:t>.</w:t>
      </w:r>
    </w:p>
    <w:p w:rsidR="003A165A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="00FF6BC2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142E33">
        <w:rPr>
          <w:rFonts w:ascii="Times New Roman" w:hAnsi="Times New Roman"/>
          <w:sz w:val="28"/>
          <w:szCs w:val="28"/>
        </w:rPr>
        <w:t>июнь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E121E1">
        <w:rPr>
          <w:rFonts w:ascii="Times New Roman" w:hAnsi="Times New Roman"/>
          <w:sz w:val="28"/>
          <w:szCs w:val="28"/>
        </w:rPr>
        <w:t>7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77"/>
        <w:gridCol w:w="715"/>
        <w:gridCol w:w="716"/>
        <w:gridCol w:w="716"/>
        <w:gridCol w:w="716"/>
        <w:gridCol w:w="866"/>
        <w:gridCol w:w="1066"/>
        <w:gridCol w:w="766"/>
        <w:gridCol w:w="966"/>
        <w:gridCol w:w="8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8E1DFB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</w:t>
            </w:r>
            <w:r w:rsidR="005C6490">
              <w:rPr>
                <w:rFonts w:ascii="Times New Roman" w:hAnsi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16" w:type="dxa"/>
            <w:vAlign w:val="bottom"/>
          </w:tcPr>
          <w:p w:rsidR="00E41787" w:rsidRPr="003373C7" w:rsidRDefault="005C6490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2,66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623C08" w:rsidP="00BD12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6" w:type="dxa"/>
            <w:vAlign w:val="bottom"/>
          </w:tcPr>
          <w:p w:rsidR="00E41787" w:rsidRPr="00F85271" w:rsidRDefault="00623C08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5C6490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66" w:type="dxa"/>
            <w:vAlign w:val="bottom"/>
          </w:tcPr>
          <w:p w:rsidR="00E41787" w:rsidRPr="00F85271" w:rsidRDefault="00623C08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5C6490">
              <w:rPr>
                <w:rFonts w:ascii="Times New Roman" w:hAnsi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766" w:type="dxa"/>
            <w:vAlign w:val="bottom"/>
          </w:tcPr>
          <w:p w:rsidR="00E41787" w:rsidRPr="00F85271" w:rsidRDefault="00623C08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0,000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5C6490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16" w:type="dxa"/>
            <w:vAlign w:val="bottom"/>
          </w:tcPr>
          <w:p w:rsidR="00E41787" w:rsidRPr="00F85271" w:rsidRDefault="00623C08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5C6490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15" w:type="dxa"/>
            <w:vAlign w:val="bottom"/>
          </w:tcPr>
          <w:p w:rsidR="00E41787" w:rsidRPr="00F85271" w:rsidRDefault="00BE5031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0,000</w:t>
            </w:r>
            <w:r w:rsidR="008E1DF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5C6490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766" w:type="dxa"/>
            <w:vAlign w:val="bottom"/>
          </w:tcPr>
          <w:p w:rsidR="00E41787" w:rsidRPr="00F85271" w:rsidRDefault="00BE5031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8E1DFB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5C6490">
              <w:rPr>
                <w:rFonts w:ascii="Times New Roman" w:hAnsi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66" w:type="dxa"/>
            <w:vAlign w:val="bottom"/>
          </w:tcPr>
          <w:p w:rsidR="00E41787" w:rsidRPr="00F85271" w:rsidRDefault="005C6490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0,064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77"/>
        <w:gridCol w:w="715"/>
        <w:gridCol w:w="716"/>
        <w:gridCol w:w="716"/>
        <w:gridCol w:w="716"/>
        <w:gridCol w:w="1066"/>
        <w:gridCol w:w="1066"/>
        <w:gridCol w:w="866"/>
        <w:gridCol w:w="866"/>
        <w:gridCol w:w="966"/>
        <w:gridCol w:w="766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BE5031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7F2CE0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F109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6" w:type="dxa"/>
            <w:vAlign w:val="bottom"/>
          </w:tcPr>
          <w:p w:rsidR="00B22A25" w:rsidRPr="00F85271" w:rsidRDefault="00BE5031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7F2CE0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F109C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16" w:type="dxa"/>
            <w:vAlign w:val="bottom"/>
          </w:tcPr>
          <w:p w:rsidR="00B22A25" w:rsidRPr="00F85271" w:rsidRDefault="00BE5031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F109C7">
              <w:rPr>
                <w:rFonts w:ascii="Times New Roman" w:hAnsi="Times New Roman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716" w:type="dxa"/>
            <w:vAlign w:val="bottom"/>
          </w:tcPr>
          <w:p w:rsidR="00B22A25" w:rsidRPr="00F85271" w:rsidRDefault="00BE5031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0,1</w:t>
            </w:r>
            <w:r w:rsidR="00F109C7">
              <w:rPr>
                <w:rFonts w:ascii="Times New Roman" w:hAnsi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766" w:type="dxa"/>
            <w:vAlign w:val="bottom"/>
          </w:tcPr>
          <w:p w:rsidR="00B22A25" w:rsidRPr="00F85271" w:rsidRDefault="00512241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0,0000</w:t>
            </w:r>
            <w:r w:rsidR="00F109C7">
              <w:rPr>
                <w:rFonts w:ascii="Times New Roman" w:hAnsi="Times New Roman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766" w:type="dxa"/>
            <w:vAlign w:val="bottom"/>
          </w:tcPr>
          <w:p w:rsidR="00B22A25" w:rsidRPr="00F85271" w:rsidRDefault="00512241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7F2CE0">
              <w:rPr>
                <w:rFonts w:ascii="Times New Roman" w:hAnsi="Times New Roman"/>
                <w:color w:val="000000"/>
                <w:sz w:val="20"/>
                <w:szCs w:val="20"/>
              </w:rPr>
              <w:t>,000</w:t>
            </w:r>
            <w:r w:rsidR="006E667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F109C7">
              <w:rPr>
                <w:rFonts w:ascii="Times New Roman" w:hAnsi="Times New Roman"/>
                <w:color w:val="000000"/>
                <w:sz w:val="20"/>
                <w:szCs w:val="20"/>
              </w:rPr>
              <w:t>673</w:t>
            </w:r>
          </w:p>
        </w:tc>
        <w:tc>
          <w:tcPr>
            <w:tcW w:w="716" w:type="dxa"/>
            <w:vAlign w:val="bottom"/>
          </w:tcPr>
          <w:p w:rsidR="00B22A25" w:rsidRPr="00F85271" w:rsidRDefault="00512241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F109C7">
              <w:rPr>
                <w:rFonts w:ascii="Times New Roman" w:hAnsi="Times New Roman"/>
                <w:color w:val="000000"/>
                <w:sz w:val="20"/>
                <w:szCs w:val="20"/>
              </w:rPr>
              <w:t>613</w:t>
            </w:r>
          </w:p>
        </w:tc>
        <w:tc>
          <w:tcPr>
            <w:tcW w:w="715" w:type="dxa"/>
            <w:vAlign w:val="bottom"/>
          </w:tcPr>
          <w:p w:rsidR="00B22A25" w:rsidRPr="00F85271" w:rsidRDefault="00512241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F109C7">
              <w:rPr>
                <w:rFonts w:ascii="Times New Roman" w:hAnsi="Times New Roman"/>
                <w:color w:val="000000"/>
                <w:sz w:val="20"/>
                <w:szCs w:val="20"/>
              </w:rPr>
              <w:t>398</w:t>
            </w:r>
          </w:p>
        </w:tc>
        <w:tc>
          <w:tcPr>
            <w:tcW w:w="766" w:type="dxa"/>
            <w:vAlign w:val="bottom"/>
          </w:tcPr>
          <w:p w:rsidR="00B22A25" w:rsidRPr="00F85271" w:rsidRDefault="00512241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F109C7">
              <w:rPr>
                <w:rFonts w:ascii="Times New Roman" w:hAnsi="Times New Roman"/>
                <w:color w:val="000000"/>
                <w:sz w:val="20"/>
                <w:szCs w:val="20"/>
              </w:rPr>
              <w:t>678</w:t>
            </w:r>
          </w:p>
        </w:tc>
        <w:tc>
          <w:tcPr>
            <w:tcW w:w="719" w:type="dxa"/>
            <w:vAlign w:val="bottom"/>
          </w:tcPr>
          <w:p w:rsidR="00DA5312" w:rsidRPr="00F85271" w:rsidRDefault="00F109C7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0,0444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14917" w:type="dxa"/>
        <w:tblInd w:w="103" w:type="dxa"/>
        <w:tblLayout w:type="fixed"/>
        <w:tblLook w:val="04A0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6F5C24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</w:t>
            </w:r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,п</w:t>
            </w:r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C26148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F85271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C2614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4569B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4569B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</w:t>
            </w:r>
            <w:r w:rsidR="004569B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293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4569B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4569B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4569B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4569B5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82719" w:rsidRDefault="006F73C3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053046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4569B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0667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053046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4569B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0652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053046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053046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4569B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053046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4569B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0476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053046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</w:p>
        </w:tc>
      </w:tr>
      <w:tr w:rsidR="001A2E11" w:rsidRPr="001A2E11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90"/>
        <w:gridCol w:w="869"/>
        <w:gridCol w:w="716"/>
        <w:gridCol w:w="716"/>
        <w:gridCol w:w="766"/>
        <w:gridCol w:w="966"/>
        <w:gridCol w:w="766"/>
        <w:gridCol w:w="766"/>
        <w:gridCol w:w="766"/>
        <w:gridCol w:w="866"/>
        <w:gridCol w:w="766"/>
      </w:tblGrid>
      <w:tr w:rsidR="00AB443D" w:rsidRPr="00793A47" w:rsidTr="0045692C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F10F0B" w:rsidRPr="00F10F0B" w:rsidTr="0045692C">
        <w:trPr>
          <w:trHeight w:val="233"/>
          <w:jc w:val="center"/>
        </w:trPr>
        <w:tc>
          <w:tcPr>
            <w:tcW w:w="3490" w:type="dxa"/>
            <w:vAlign w:val="center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869" w:type="dxa"/>
            <w:vAlign w:val="bottom"/>
          </w:tcPr>
          <w:p w:rsidR="00F10F0B" w:rsidRPr="00F10F0B" w:rsidRDefault="00F8379E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4569B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716" w:type="dxa"/>
          </w:tcPr>
          <w:p w:rsidR="00F10F0B" w:rsidRPr="00F10F0B" w:rsidRDefault="00F8379E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4569B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716" w:type="dxa"/>
          </w:tcPr>
          <w:p w:rsidR="00F10F0B" w:rsidRPr="00F10F0B" w:rsidRDefault="00F8379E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</w:t>
            </w:r>
            <w:r w:rsidR="004569B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766" w:type="dxa"/>
            <w:vAlign w:val="bottom"/>
          </w:tcPr>
          <w:p w:rsidR="00F10F0B" w:rsidRPr="00F10F0B" w:rsidRDefault="0045692C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4569B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866" w:type="dxa"/>
            <w:vAlign w:val="bottom"/>
          </w:tcPr>
          <w:p w:rsidR="00F10F0B" w:rsidRPr="00F10F0B" w:rsidRDefault="00F8379E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4569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  <w:r w:rsidR="0020335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4569B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754</w:t>
            </w:r>
          </w:p>
        </w:tc>
        <w:tc>
          <w:tcPr>
            <w:tcW w:w="766" w:type="dxa"/>
          </w:tcPr>
          <w:p w:rsidR="00F10F0B" w:rsidRPr="00F10F0B" w:rsidRDefault="001E1D35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</w:tcPr>
          <w:p w:rsidR="004F1607" w:rsidRPr="00F10F0B" w:rsidRDefault="001E1D35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</w:tcPr>
          <w:p w:rsidR="00F10F0B" w:rsidRPr="00F10F0B" w:rsidRDefault="001E1D35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66" w:type="dxa"/>
            <w:vAlign w:val="bottom"/>
          </w:tcPr>
          <w:p w:rsidR="00F10F0B" w:rsidRPr="00F10F0B" w:rsidRDefault="00F8379E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4569B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66" w:type="dxa"/>
            <w:vAlign w:val="bottom"/>
          </w:tcPr>
          <w:p w:rsidR="00F10F0B" w:rsidRPr="00F10F0B" w:rsidRDefault="00F8379E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4569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</w:t>
            </w:r>
            <w:r w:rsidR="004569B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445</w:t>
            </w:r>
          </w:p>
        </w:tc>
      </w:tr>
      <w:tr w:rsidR="00981205" w:rsidRPr="00793A47" w:rsidTr="0045692C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3D54">
        <w:rPr>
          <w:rFonts w:ascii="Times New Roman" w:hAnsi="Times New Roman" w:cs="Times New Roman"/>
          <w:sz w:val="24"/>
          <w:szCs w:val="24"/>
        </w:rPr>
        <w:t>*-</w:t>
      </w:r>
      <w:r w:rsidR="001E5A1A" w:rsidRPr="00373D54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373D54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373D54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D072AC" w:rsidRDefault="00D072AC" w:rsidP="00D072A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 xml:space="preserve">по данным ПКЗ-1, ПКЗ-2, ПКЗ-3, ПКЗ-4 </w:t>
      </w:r>
      <w:r>
        <w:rPr>
          <w:rFonts w:ascii="Times New Roman" w:eastAsiaTheme="minorEastAsia" w:hAnsi="Times New Roman"/>
          <w:sz w:val="28"/>
          <w:szCs w:val="28"/>
        </w:rPr>
        <w:t>за</w:t>
      </w:r>
      <w:r w:rsidR="000B3242">
        <w:rPr>
          <w:rFonts w:ascii="Times New Roman" w:eastAsiaTheme="minorEastAsia" w:hAnsi="Times New Roman"/>
          <w:sz w:val="28"/>
          <w:szCs w:val="28"/>
        </w:rPr>
        <w:t xml:space="preserve"> </w:t>
      </w:r>
      <w:r w:rsidR="005C6490">
        <w:rPr>
          <w:rFonts w:ascii="Times New Roman" w:eastAsiaTheme="minorEastAsia" w:hAnsi="Times New Roman"/>
          <w:sz w:val="28"/>
          <w:szCs w:val="28"/>
        </w:rPr>
        <w:t xml:space="preserve">июнь </w:t>
      </w:r>
      <w:r>
        <w:rPr>
          <w:rFonts w:ascii="Times New Roman" w:eastAsiaTheme="minorEastAsia" w:hAnsi="Times New Roman"/>
          <w:sz w:val="28"/>
          <w:szCs w:val="28"/>
        </w:rPr>
        <w:t>201</w:t>
      </w:r>
      <w:r w:rsidR="00630B07">
        <w:rPr>
          <w:rFonts w:ascii="Times New Roman" w:eastAsiaTheme="minorEastAsia" w:hAnsi="Times New Roman"/>
          <w:sz w:val="28"/>
          <w:szCs w:val="28"/>
        </w:rPr>
        <w:t>7</w:t>
      </w:r>
      <w:r>
        <w:rPr>
          <w:rFonts w:ascii="Times New Roman" w:eastAsiaTheme="minorEastAsia" w:hAnsi="Times New Roman"/>
          <w:sz w:val="28"/>
          <w:szCs w:val="28"/>
        </w:rPr>
        <w:t xml:space="preserve">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>
        <w:rPr>
          <w:rFonts w:ascii="Times New Roman" w:eastAsiaTheme="minorEastAsia" w:hAnsi="Times New Roman"/>
          <w:sz w:val="28"/>
          <w:szCs w:val="28"/>
        </w:rPr>
        <w:t>, 2, 3, 4</w:t>
      </w:r>
      <w:r w:rsidRPr="00D072AC">
        <w:rPr>
          <w:rFonts w:ascii="Times New Roman" w:eastAsiaTheme="minorEastAsia" w:hAnsi="Times New Roman"/>
          <w:sz w:val="28"/>
          <w:szCs w:val="28"/>
        </w:rPr>
        <w:t>.</w:t>
      </w:r>
    </w:p>
    <w:p w:rsidR="00F8379E" w:rsidRPr="00D072AC" w:rsidRDefault="00F8379E" w:rsidP="00D072A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653188" w:rsidRDefault="005878C5" w:rsidP="00653188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CF6B3E">
        <w:rPr>
          <w:rFonts w:ascii="Times New Roman" w:hAnsi="Times New Roman"/>
          <w:noProof/>
        </w:rPr>
        <w:drawing>
          <wp:inline distT="0" distB="0" distL="0" distR="0">
            <wp:extent cx="9251950" cy="4502616"/>
            <wp:effectExtent l="0" t="0" r="6350" b="0"/>
            <wp:docPr id="1" name="Рисунок 1" descr="Y:\ОТЧЕТЫ!\ОТЧЕТЫ 2017\Июнь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ЧЕТЫ!\ОТЧЕТЫ 2017\Июнь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F84" w:rsidRDefault="005E4F84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Pr="00837769">
        <w:rPr>
          <w:rFonts w:ascii="Times New Roman" w:hAnsi="Times New Roman" w:cs="Times New Roman"/>
        </w:rPr>
        <w:t>. в период с 01.</w:t>
      </w:r>
      <w:r w:rsidR="003B2209">
        <w:rPr>
          <w:rFonts w:ascii="Times New Roman" w:hAnsi="Times New Roman" w:cs="Times New Roman"/>
        </w:rPr>
        <w:t>0</w:t>
      </w:r>
      <w:r w:rsidR="005878C5">
        <w:rPr>
          <w:rFonts w:ascii="Times New Roman" w:hAnsi="Times New Roman" w:cs="Times New Roman"/>
        </w:rPr>
        <w:t>6</w:t>
      </w:r>
      <w:r w:rsidRPr="00837769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 w:rsidRPr="00837769">
        <w:rPr>
          <w:rFonts w:ascii="Times New Roman" w:hAnsi="Times New Roman" w:cs="Times New Roman"/>
        </w:rPr>
        <w:t xml:space="preserve">г. по </w:t>
      </w:r>
      <w:r w:rsidR="00F8379E">
        <w:rPr>
          <w:rFonts w:ascii="Times New Roman" w:hAnsi="Times New Roman" w:cs="Times New Roman"/>
        </w:rPr>
        <w:t>3</w:t>
      </w:r>
      <w:r w:rsidR="005878C5">
        <w:rPr>
          <w:rFonts w:ascii="Times New Roman" w:hAnsi="Times New Roman" w:cs="Times New Roman"/>
        </w:rPr>
        <w:t>0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5878C5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ПКЗ-1</w:t>
      </w:r>
    </w:p>
    <w:p w:rsidR="00D072AC" w:rsidRDefault="00D072AC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F8379E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2A6D1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C458C6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9251950" cy="4502616"/>
            <wp:effectExtent l="0" t="0" r="6350" b="0"/>
            <wp:docPr id="2" name="Рисунок 2" descr="Y:\ОТЧЕТЫ!\ОТЧЕТЫ 2017\Июнь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ТЧЕТЫ!\ОТЧЕТЫ 2017\Июнь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DB795D">
        <w:rPr>
          <w:rFonts w:ascii="Times New Roman" w:hAnsi="Times New Roman" w:cs="Times New Roman"/>
        </w:rPr>
        <w:t>Рисунок 2 График среднесуточных значений концентраций загрязняющих веществ в атмосферном воздухе</w:t>
      </w:r>
      <w:r>
        <w:rPr>
          <w:rFonts w:ascii="Times New Roman" w:hAnsi="Times New Roman" w:cs="Times New Roman"/>
        </w:rPr>
        <w:t xml:space="preserve"> 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Pr="00DB795D">
        <w:rPr>
          <w:rFonts w:ascii="Times New Roman" w:hAnsi="Times New Roman" w:cs="Times New Roman"/>
        </w:rPr>
        <w:t xml:space="preserve"> в период с 01.</w:t>
      </w:r>
      <w:r w:rsidR="003B2209">
        <w:rPr>
          <w:rFonts w:ascii="Times New Roman" w:hAnsi="Times New Roman" w:cs="Times New Roman"/>
        </w:rPr>
        <w:t>0</w:t>
      </w:r>
      <w:r w:rsidR="002A6D1E">
        <w:rPr>
          <w:rFonts w:ascii="Times New Roman" w:hAnsi="Times New Roman" w:cs="Times New Roman"/>
        </w:rPr>
        <w:t>6</w:t>
      </w:r>
      <w:r w:rsidRPr="00DB795D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 w:rsidRPr="00DB795D">
        <w:rPr>
          <w:rFonts w:ascii="Times New Roman" w:hAnsi="Times New Roman" w:cs="Times New Roman"/>
        </w:rPr>
        <w:t xml:space="preserve">г. по </w:t>
      </w:r>
      <w:r w:rsidR="00F8379E">
        <w:rPr>
          <w:rFonts w:ascii="Times New Roman" w:hAnsi="Times New Roman" w:cs="Times New Roman"/>
        </w:rPr>
        <w:t>3</w:t>
      </w:r>
      <w:r w:rsidR="002A6D1E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2A6D1E">
        <w:rPr>
          <w:rFonts w:ascii="Times New Roman" w:hAnsi="Times New Roman" w:cs="Times New Roman"/>
        </w:rPr>
        <w:t>6</w:t>
      </w:r>
      <w:r w:rsidRPr="00DB795D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ПКЗ-2</w:t>
      </w:r>
    </w:p>
    <w:p w:rsidR="005E4F84" w:rsidRDefault="005E4F84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C2E0A" w:rsidRDefault="002A6D1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285F86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9251950" cy="4502616"/>
            <wp:effectExtent l="0" t="0" r="6350" b="0"/>
            <wp:docPr id="3" name="Рисунок 3" descr="Y:\ОТЧЕТЫ!\ОТЧЕТЫ 2017\Июнь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:\ОТЧЕТЫ!\ОТЧЕТЫ 2017\Июнь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4407F7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3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>
        <w:rPr>
          <w:rFonts w:ascii="Times New Roman" w:hAnsi="Times New Roman" w:cs="Times New Roman"/>
          <w:vertAlign w:val="subscript"/>
        </w:rPr>
        <w:t xml:space="preserve"> </w:t>
      </w:r>
      <w:r w:rsidRPr="00F85B64">
        <w:rPr>
          <w:rFonts w:ascii="Times New Roman" w:hAnsi="Times New Roman" w:cs="Times New Roman"/>
        </w:rPr>
        <w:t>в период с 01.</w:t>
      </w:r>
      <w:r w:rsidR="003B2209">
        <w:rPr>
          <w:rFonts w:ascii="Times New Roman" w:hAnsi="Times New Roman" w:cs="Times New Roman"/>
        </w:rPr>
        <w:t>0</w:t>
      </w:r>
      <w:r w:rsidR="002A6D1E">
        <w:rPr>
          <w:rFonts w:ascii="Times New Roman" w:hAnsi="Times New Roman" w:cs="Times New Roman"/>
        </w:rPr>
        <w:t>6</w:t>
      </w:r>
      <w:r w:rsidRPr="00F85B64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 w:rsidRPr="00F85B64">
        <w:rPr>
          <w:rFonts w:ascii="Times New Roman" w:hAnsi="Times New Roman" w:cs="Times New Roman"/>
        </w:rPr>
        <w:t>г. по</w:t>
      </w:r>
      <w:r w:rsidR="00F8379E">
        <w:rPr>
          <w:rFonts w:ascii="Times New Roman" w:hAnsi="Times New Roman" w:cs="Times New Roman"/>
        </w:rPr>
        <w:t xml:space="preserve"> 3</w:t>
      </w:r>
      <w:r w:rsidR="002A6D1E">
        <w:rPr>
          <w:rFonts w:ascii="Times New Roman" w:hAnsi="Times New Roman" w:cs="Times New Roman"/>
        </w:rPr>
        <w:t>0</w:t>
      </w:r>
      <w:r w:rsidRPr="00F85B64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2A6D1E">
        <w:rPr>
          <w:rFonts w:ascii="Times New Roman" w:hAnsi="Times New Roman" w:cs="Times New Roman"/>
        </w:rPr>
        <w:t>6</w:t>
      </w:r>
      <w:r w:rsidRPr="00F85B64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ПКЗ-3</w:t>
      </w:r>
    </w:p>
    <w:p w:rsidR="00D072AC" w:rsidRDefault="00D072AC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2A6D1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3A3481">
        <w:rPr>
          <w:rFonts w:ascii="Times New Roman" w:hAnsi="Times New Roman"/>
          <w:noProof/>
        </w:rPr>
        <w:lastRenderedPageBreak/>
        <w:drawing>
          <wp:inline distT="0" distB="0" distL="0" distR="0">
            <wp:extent cx="9251950" cy="4502616"/>
            <wp:effectExtent l="0" t="0" r="6350" b="0"/>
            <wp:docPr id="4" name="Рисунок 4" descr="Y:\ОТЧЕТЫ!\ОТЧЕТЫ 2017\Июнь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ОТЧЕТЫ!\ОТЧЕТЫ 2017\Июнь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C4742A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072AC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D072AC">
        <w:rPr>
          <w:rFonts w:ascii="Times New Roman" w:hAnsi="Times New Roman"/>
          <w:lang w:eastAsia="en-US"/>
        </w:rPr>
        <w:t>ПДК</w:t>
      </w:r>
      <w:r w:rsidRPr="00D072AC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D072AC">
        <w:rPr>
          <w:rFonts w:ascii="Times New Roman" w:hAnsi="Times New Roman"/>
          <w:vertAlign w:val="subscript"/>
          <w:lang w:eastAsia="en-US"/>
        </w:rPr>
        <w:t xml:space="preserve"> </w:t>
      </w:r>
      <w:r w:rsidRPr="00D072AC">
        <w:rPr>
          <w:rFonts w:ascii="Times New Roman" w:hAnsi="Times New Roman"/>
          <w:lang w:eastAsia="en-US"/>
        </w:rPr>
        <w:t>в период с 01.</w:t>
      </w:r>
      <w:r w:rsidR="005355CE">
        <w:rPr>
          <w:rFonts w:ascii="Times New Roman" w:hAnsi="Times New Roman"/>
          <w:lang w:eastAsia="en-US"/>
        </w:rPr>
        <w:t>0</w:t>
      </w:r>
      <w:r w:rsidR="002A6D1E">
        <w:rPr>
          <w:rFonts w:ascii="Times New Roman" w:hAnsi="Times New Roman"/>
          <w:lang w:eastAsia="en-US"/>
        </w:rPr>
        <w:t>6</w:t>
      </w:r>
      <w:r w:rsidRPr="00D072AC">
        <w:rPr>
          <w:rFonts w:ascii="Times New Roman" w:hAnsi="Times New Roman"/>
          <w:lang w:eastAsia="en-US"/>
        </w:rPr>
        <w:t>.201</w:t>
      </w:r>
      <w:r w:rsidR="005355CE">
        <w:rPr>
          <w:rFonts w:ascii="Times New Roman" w:hAnsi="Times New Roman"/>
          <w:lang w:eastAsia="en-US"/>
        </w:rPr>
        <w:t>7</w:t>
      </w:r>
      <w:r w:rsidRPr="00D072AC">
        <w:rPr>
          <w:rFonts w:ascii="Times New Roman" w:hAnsi="Times New Roman"/>
          <w:lang w:eastAsia="en-US"/>
        </w:rPr>
        <w:t xml:space="preserve">г. по </w:t>
      </w:r>
      <w:r w:rsidR="00561348">
        <w:rPr>
          <w:rFonts w:ascii="Times New Roman" w:hAnsi="Times New Roman"/>
          <w:lang w:eastAsia="en-US"/>
        </w:rPr>
        <w:t>3</w:t>
      </w:r>
      <w:r w:rsidR="002A6D1E">
        <w:rPr>
          <w:rFonts w:ascii="Times New Roman" w:hAnsi="Times New Roman"/>
          <w:lang w:eastAsia="en-US"/>
        </w:rPr>
        <w:t>0</w:t>
      </w:r>
      <w:r w:rsidRPr="00D072AC">
        <w:rPr>
          <w:rFonts w:ascii="Times New Roman" w:hAnsi="Times New Roman"/>
          <w:lang w:eastAsia="en-US"/>
        </w:rPr>
        <w:t>.</w:t>
      </w:r>
      <w:r w:rsidR="005355CE">
        <w:rPr>
          <w:rFonts w:ascii="Times New Roman" w:hAnsi="Times New Roman"/>
          <w:lang w:eastAsia="en-US"/>
        </w:rPr>
        <w:t>0</w:t>
      </w:r>
      <w:r w:rsidR="002A6D1E">
        <w:rPr>
          <w:rFonts w:ascii="Times New Roman" w:hAnsi="Times New Roman"/>
          <w:lang w:eastAsia="en-US"/>
        </w:rPr>
        <w:t>6</w:t>
      </w:r>
      <w:r w:rsidRPr="00D072AC">
        <w:rPr>
          <w:rFonts w:ascii="Times New Roman" w:hAnsi="Times New Roman"/>
          <w:lang w:eastAsia="en-US"/>
        </w:rPr>
        <w:t>.201</w:t>
      </w:r>
      <w:r w:rsidR="005355CE">
        <w:rPr>
          <w:rFonts w:ascii="Times New Roman" w:hAnsi="Times New Roman"/>
          <w:lang w:eastAsia="en-US"/>
        </w:rPr>
        <w:t>7</w:t>
      </w:r>
      <w:r w:rsidRPr="00D072AC">
        <w:rPr>
          <w:rFonts w:ascii="Times New Roman" w:hAnsi="Times New Roman"/>
          <w:lang w:eastAsia="en-US"/>
        </w:rPr>
        <w:t>г. ПКЗ-4</w:t>
      </w:r>
    </w:p>
    <w:p w:rsidR="0043754E" w:rsidRDefault="00506CB9" w:rsidP="00C4742A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 xml:space="preserve">Средний уровень показателя гамма-фона за рассматриваемый период составил </w:t>
      </w:r>
      <w:r w:rsidR="00F07AD7">
        <w:rPr>
          <w:rFonts w:ascii="Times New Roman" w:hAnsi="Times New Roman"/>
          <w:sz w:val="28"/>
          <w:szCs w:val="28"/>
        </w:rPr>
        <w:t xml:space="preserve">ПКЗ -1 – </w:t>
      </w:r>
      <w:r w:rsidR="00561348" w:rsidRPr="00561348">
        <w:rPr>
          <w:rFonts w:ascii="Times New Roman" w:hAnsi="Times New Roman"/>
          <w:sz w:val="28"/>
          <w:szCs w:val="28"/>
        </w:rPr>
        <w:t>10,</w:t>
      </w:r>
      <w:r w:rsidR="008E1DFB">
        <w:rPr>
          <w:rFonts w:ascii="Times New Roman" w:hAnsi="Times New Roman"/>
          <w:sz w:val="28"/>
          <w:szCs w:val="28"/>
        </w:rPr>
        <w:t>3</w:t>
      </w:r>
      <w:r w:rsidR="005613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AD7" w:rsidRPr="004314EC">
        <w:rPr>
          <w:rFonts w:ascii="Times New Roman" w:hAnsi="Times New Roman"/>
          <w:sz w:val="28"/>
          <w:szCs w:val="28"/>
        </w:rPr>
        <w:t>мк</w:t>
      </w:r>
      <w:r w:rsidR="00F07AD7">
        <w:rPr>
          <w:rFonts w:ascii="Times New Roman" w:hAnsi="Times New Roman"/>
          <w:sz w:val="28"/>
          <w:szCs w:val="28"/>
        </w:rPr>
        <w:t>Р</w:t>
      </w:r>
      <w:proofErr w:type="spellEnd"/>
      <w:r w:rsidR="00F07AD7" w:rsidRPr="004314EC">
        <w:rPr>
          <w:rFonts w:ascii="Times New Roman" w:hAnsi="Times New Roman"/>
          <w:sz w:val="28"/>
          <w:szCs w:val="28"/>
        </w:rPr>
        <w:t>/час</w:t>
      </w:r>
      <w:r w:rsidR="005C73AB">
        <w:rPr>
          <w:rFonts w:ascii="Times New Roman" w:hAnsi="Times New Roman"/>
          <w:sz w:val="28"/>
          <w:szCs w:val="28"/>
        </w:rPr>
        <w:t>,</w:t>
      </w:r>
      <w:r w:rsidR="00F07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ПКЗ-2 </w:t>
      </w:r>
      <w:r w:rsidR="00F07AD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561348" w:rsidRPr="00561348">
        <w:rPr>
          <w:rFonts w:ascii="Times New Roman" w:hAnsi="Times New Roman"/>
          <w:sz w:val="28"/>
          <w:szCs w:val="28"/>
        </w:rPr>
        <w:t>10,</w:t>
      </w:r>
      <w:r w:rsidR="008E1DFB">
        <w:rPr>
          <w:rFonts w:ascii="Times New Roman" w:hAnsi="Times New Roman"/>
          <w:sz w:val="28"/>
          <w:szCs w:val="28"/>
        </w:rPr>
        <w:t>6</w:t>
      </w:r>
      <w:r w:rsidR="005613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</w:t>
      </w:r>
      <w:r w:rsidR="001A678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EB03B7">
        <w:rPr>
          <w:rFonts w:ascii="Times New Roman" w:hAnsi="Times New Roman"/>
          <w:sz w:val="28"/>
          <w:szCs w:val="28"/>
        </w:rPr>
        <w:t>8,78</w:t>
      </w:r>
      <w:r w:rsidR="00BD1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</w:t>
      </w:r>
      <w:r w:rsidR="005F533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EB03B7">
        <w:rPr>
          <w:rFonts w:ascii="Times New Roman" w:hAnsi="Times New Roman"/>
          <w:sz w:val="28"/>
          <w:szCs w:val="28"/>
        </w:rPr>
        <w:t>9,74</w:t>
      </w:r>
      <w:r w:rsidR="00BD1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C4742A" w:rsidRDefault="00C4742A" w:rsidP="0042167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2167F" w:rsidRPr="003C1412" w:rsidRDefault="0042167F" w:rsidP="00C474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</w:p>
    <w:sectPr w:rsidR="0042167F" w:rsidRPr="003C1412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cumentProtection w:edit="readOnly" w:enforcement="1" w:cryptProviderType="rsaFull" w:cryptAlgorithmClass="hash" w:cryptAlgorithmType="typeAny" w:cryptAlgorithmSid="4" w:cryptSpinCount="100000" w:hash="xIjopMSUUL151z7mLMopRAJUMpA=" w:salt="39oAtCE5ut2d+NpMTXZhOw=="/>
  <w:defaultTabStop w:val="708"/>
  <w:characterSpacingControl w:val="doNotCompress"/>
  <w:compat/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7B56"/>
    <w:rsid w:val="0018163A"/>
    <w:rsid w:val="00181FB3"/>
    <w:rsid w:val="00182F11"/>
    <w:rsid w:val="00183C04"/>
    <w:rsid w:val="00183F9E"/>
    <w:rsid w:val="001842ED"/>
    <w:rsid w:val="00184E5A"/>
    <w:rsid w:val="00184F30"/>
    <w:rsid w:val="001852AF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13D8"/>
    <w:rsid w:val="003A15FA"/>
    <w:rsid w:val="003A165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6134"/>
    <w:rsid w:val="0045692C"/>
    <w:rsid w:val="004569B5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D35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62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5156"/>
    <w:rsid w:val="00675A66"/>
    <w:rsid w:val="006769DC"/>
    <w:rsid w:val="00676CA4"/>
    <w:rsid w:val="00677F0B"/>
    <w:rsid w:val="00680816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0051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C59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6F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E10"/>
    <w:rsid w:val="00AB557A"/>
    <w:rsid w:val="00AB589B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7E2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07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1E06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9D4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1083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70B"/>
    <w:rsid w:val="00F86F5C"/>
    <w:rsid w:val="00F8730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54D82-DBCF-4E68-907F-13654B6DD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3785</TotalTime>
  <Pages>5</Pages>
  <Words>401</Words>
  <Characters>2288</Characters>
  <Application>Microsoft Office Word</Application>
  <DocSecurity>8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Табачник</cp:lastModifiedBy>
  <cp:revision>245</cp:revision>
  <cp:lastPrinted>2017-07-12T09:53:00Z</cp:lastPrinted>
  <dcterms:created xsi:type="dcterms:W3CDTF">2015-08-07T11:31:00Z</dcterms:created>
  <dcterms:modified xsi:type="dcterms:W3CDTF">2017-07-13T05:17:00Z</dcterms:modified>
</cp:coreProperties>
</file>