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Default="00EE45E8" w:rsidP="00B662AE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АПРЕЛЬ</w:t>
      </w:r>
      <w:r w:rsidR="007B32D7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7B32D7">
        <w:rPr>
          <w:rFonts w:ascii="Times New Roman" w:hAnsi="Times New Roman"/>
          <w:sz w:val="28"/>
          <w:szCs w:val="28"/>
        </w:rPr>
        <w:t xml:space="preserve"> ГОДА</w:t>
      </w:r>
    </w:p>
    <w:p w:rsidR="002E639D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E45E8">
        <w:rPr>
          <w:rFonts w:ascii="Times New Roman" w:hAnsi="Times New Roman"/>
          <w:sz w:val="28"/>
          <w:szCs w:val="28"/>
        </w:rPr>
        <w:t>апреле</w:t>
      </w:r>
      <w:r w:rsidR="00EA2E79">
        <w:rPr>
          <w:rFonts w:ascii="Times New Roman" w:hAnsi="Times New Roman"/>
          <w:sz w:val="28"/>
          <w:szCs w:val="28"/>
        </w:rPr>
        <w:t xml:space="preserve"> 201</w:t>
      </w:r>
      <w:r w:rsidR="003C1A75">
        <w:rPr>
          <w:rFonts w:ascii="Times New Roman" w:hAnsi="Times New Roman"/>
          <w:sz w:val="28"/>
          <w:szCs w:val="28"/>
        </w:rPr>
        <w:t>6</w:t>
      </w:r>
      <w:r w:rsidR="00EA2E79">
        <w:rPr>
          <w:rFonts w:ascii="Times New Roman" w:hAnsi="Times New Roman"/>
          <w:sz w:val="28"/>
          <w:szCs w:val="28"/>
        </w:rPr>
        <w:t xml:space="preserve"> года м</w:t>
      </w:r>
      <w:r w:rsidR="00EA2E79" w:rsidRPr="004118FC">
        <w:rPr>
          <w:rFonts w:ascii="Times New Roman" w:hAnsi="Times New Roman"/>
          <w:sz w:val="28"/>
          <w:szCs w:val="28"/>
        </w:rPr>
        <w:t xml:space="preserve">ониторинг атмосферного воздуха осуществлялся </w:t>
      </w:r>
      <w:r w:rsidR="00EA2E79" w:rsidRPr="00D154CB">
        <w:rPr>
          <w:rFonts w:ascii="Times New Roman" w:hAnsi="Times New Roman"/>
          <w:sz w:val="28"/>
          <w:szCs w:val="28"/>
        </w:rPr>
        <w:t>муниципальн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казенн</w:t>
      </w:r>
      <w:r w:rsidR="00EA2E79">
        <w:rPr>
          <w:rFonts w:ascii="Times New Roman" w:hAnsi="Times New Roman"/>
          <w:sz w:val="28"/>
          <w:szCs w:val="28"/>
        </w:rPr>
        <w:t>ым</w:t>
      </w:r>
      <w:r w:rsidR="00EA2E79" w:rsidRPr="00D154CB">
        <w:rPr>
          <w:rFonts w:ascii="Times New Roman" w:hAnsi="Times New Roman"/>
          <w:sz w:val="28"/>
          <w:szCs w:val="28"/>
        </w:rPr>
        <w:t xml:space="preserve"> учреждени</w:t>
      </w:r>
      <w:r w:rsidR="00EA2E79">
        <w:rPr>
          <w:rFonts w:ascii="Times New Roman" w:hAnsi="Times New Roman"/>
          <w:sz w:val="28"/>
          <w:szCs w:val="28"/>
        </w:rPr>
        <w:t>ем</w:t>
      </w:r>
      <w:r w:rsidR="00EA2E79" w:rsidRPr="00D154CB">
        <w:rPr>
          <w:rFonts w:ascii="Times New Roman" w:hAnsi="Times New Roman"/>
          <w:sz w:val="28"/>
          <w:szCs w:val="28"/>
        </w:rPr>
        <w:t xml:space="preserve"> муниципального образования город Краснодар «Центр мониторинга окружающей среды и </w:t>
      </w:r>
      <w:r w:rsidR="00EA2E79">
        <w:rPr>
          <w:rFonts w:ascii="Times New Roman" w:hAnsi="Times New Roman"/>
          <w:sz w:val="28"/>
          <w:szCs w:val="28"/>
        </w:rPr>
        <w:t>транспорта»</w:t>
      </w:r>
      <w:r w:rsidR="00AF173D">
        <w:rPr>
          <w:rFonts w:ascii="Times New Roman" w:hAnsi="Times New Roman"/>
          <w:sz w:val="28"/>
          <w:szCs w:val="28"/>
        </w:rPr>
        <w:t xml:space="preserve"> (далее –Учреждение)</w:t>
      </w:r>
      <w:r w:rsidR="00EA2E79">
        <w:rPr>
          <w:rFonts w:ascii="Times New Roman" w:hAnsi="Times New Roman"/>
          <w:sz w:val="28"/>
          <w:szCs w:val="28"/>
        </w:rPr>
        <w:t xml:space="preserve"> </w:t>
      </w:r>
      <w:r w:rsidR="00EA2E79" w:rsidRPr="004118FC">
        <w:rPr>
          <w:rFonts w:ascii="Times New Roman" w:hAnsi="Times New Roman"/>
          <w:sz w:val="28"/>
          <w:szCs w:val="28"/>
        </w:rPr>
        <w:t xml:space="preserve">на базе </w:t>
      </w:r>
      <w:r w:rsidR="00B9341B">
        <w:rPr>
          <w:rFonts w:ascii="Times New Roman" w:hAnsi="Times New Roman"/>
          <w:sz w:val="28"/>
          <w:szCs w:val="28"/>
        </w:rPr>
        <w:t>четырех</w:t>
      </w:r>
      <w:r w:rsidR="00EA2E79" w:rsidRPr="004118FC">
        <w:rPr>
          <w:rFonts w:ascii="Times New Roman" w:hAnsi="Times New Roman"/>
          <w:sz w:val="28"/>
          <w:szCs w:val="28"/>
        </w:rPr>
        <w:t xml:space="preserve"> стационарных постов контроля загрязне</w:t>
      </w:r>
      <w:r w:rsidR="00EA2E79">
        <w:rPr>
          <w:rFonts w:ascii="Times New Roman" w:hAnsi="Times New Roman"/>
          <w:sz w:val="28"/>
          <w:szCs w:val="28"/>
        </w:rPr>
        <w:t xml:space="preserve">ния атмосферного воздуха (ПКЗ) и </w:t>
      </w:r>
      <w:r w:rsidR="00F94731" w:rsidRPr="00F94731">
        <w:rPr>
          <w:rFonts w:ascii="Times New Roman" w:hAnsi="Times New Roman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="00F94731">
        <w:rPr>
          <w:rFonts w:ascii="Times New Roman" w:hAnsi="Times New Roman"/>
          <w:sz w:val="28"/>
          <w:szCs w:val="28"/>
        </w:rPr>
        <w:t>.</w:t>
      </w:r>
    </w:p>
    <w:p w:rsidR="00EA2E79" w:rsidRPr="00A734A0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A734A0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A734A0">
        <w:rPr>
          <w:rFonts w:ascii="Times New Roman" w:hAnsi="Times New Roman"/>
          <w:b/>
          <w:sz w:val="28"/>
          <w:szCs w:val="28"/>
        </w:rPr>
        <w:t>ПКЗ-</w:t>
      </w:r>
      <w:r w:rsidR="00E41787">
        <w:rPr>
          <w:rFonts w:ascii="Times New Roman" w:hAnsi="Times New Roman"/>
          <w:b/>
          <w:sz w:val="28"/>
          <w:szCs w:val="28"/>
        </w:rPr>
        <w:t xml:space="preserve">1, </w:t>
      </w:r>
      <w:r w:rsidRPr="00A734A0">
        <w:rPr>
          <w:rFonts w:ascii="Times New Roman" w:hAnsi="Times New Roman"/>
          <w:b/>
          <w:sz w:val="28"/>
          <w:szCs w:val="28"/>
        </w:rPr>
        <w:t>ПКЗ-2, ПКЗ-3, ПКЗ-4.</w:t>
      </w:r>
    </w:p>
    <w:p w:rsidR="00E839B9" w:rsidRDefault="00186FD5" w:rsidP="00D4297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>
        <w:rPr>
          <w:rFonts w:ascii="Times New Roman" w:hAnsi="Times New Roman"/>
          <w:sz w:val="28"/>
          <w:szCs w:val="28"/>
        </w:rPr>
        <w:t xml:space="preserve"> по данным </w:t>
      </w:r>
      <w:r w:rsidR="00E41787">
        <w:rPr>
          <w:rFonts w:ascii="Times New Roman" w:hAnsi="Times New Roman"/>
          <w:sz w:val="28"/>
          <w:szCs w:val="28"/>
        </w:rPr>
        <w:t xml:space="preserve">ПКЗ-1, </w:t>
      </w:r>
      <w:r w:rsidR="004A35B7">
        <w:rPr>
          <w:rFonts w:ascii="Times New Roman" w:hAnsi="Times New Roman"/>
          <w:sz w:val="28"/>
          <w:szCs w:val="28"/>
        </w:rPr>
        <w:t>ПКЗ-2</w:t>
      </w:r>
      <w:r w:rsidR="00E65A10">
        <w:rPr>
          <w:rFonts w:ascii="Times New Roman" w:hAnsi="Times New Roman"/>
          <w:sz w:val="28"/>
          <w:szCs w:val="28"/>
        </w:rPr>
        <w:t>,</w:t>
      </w:r>
      <w:r w:rsidR="004A35B7">
        <w:rPr>
          <w:rFonts w:ascii="Times New Roman" w:hAnsi="Times New Roman"/>
          <w:sz w:val="28"/>
          <w:szCs w:val="28"/>
        </w:rPr>
        <w:t xml:space="preserve"> ПКЗ-3, ПКЗ-4</w:t>
      </w:r>
      <w:r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 xml:space="preserve">за </w:t>
      </w:r>
      <w:r w:rsidR="00EE45E8">
        <w:rPr>
          <w:rFonts w:ascii="Times New Roman" w:hAnsi="Times New Roman"/>
          <w:sz w:val="28"/>
          <w:szCs w:val="28"/>
        </w:rPr>
        <w:t>апрель</w:t>
      </w:r>
      <w:r w:rsidR="0021271D">
        <w:rPr>
          <w:rFonts w:ascii="Times New Roman" w:hAnsi="Times New Roman"/>
          <w:sz w:val="28"/>
          <w:szCs w:val="28"/>
        </w:rPr>
        <w:t xml:space="preserve"> </w:t>
      </w:r>
      <w:r w:rsidR="004A35B7">
        <w:rPr>
          <w:rFonts w:ascii="Times New Roman" w:hAnsi="Times New Roman"/>
          <w:sz w:val="28"/>
          <w:szCs w:val="28"/>
        </w:rPr>
        <w:t>201</w:t>
      </w:r>
      <w:r w:rsidR="009C0FAE">
        <w:rPr>
          <w:rFonts w:ascii="Times New Roman" w:hAnsi="Times New Roman"/>
          <w:sz w:val="28"/>
          <w:szCs w:val="28"/>
        </w:rPr>
        <w:t>6</w:t>
      </w:r>
      <w:r w:rsidR="004A35B7">
        <w:rPr>
          <w:rFonts w:ascii="Times New Roman" w:hAnsi="Times New Roman"/>
          <w:sz w:val="28"/>
          <w:szCs w:val="28"/>
        </w:rPr>
        <w:t xml:space="preserve"> г</w:t>
      </w:r>
      <w:r w:rsidR="007E3FDC">
        <w:rPr>
          <w:rFonts w:ascii="Times New Roman" w:hAnsi="Times New Roman"/>
          <w:sz w:val="28"/>
          <w:szCs w:val="28"/>
        </w:rPr>
        <w:t>ода</w:t>
      </w:r>
      <w:r w:rsidR="002A66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</w:t>
      </w:r>
      <w:r w:rsidR="00CD0C6C">
        <w:rPr>
          <w:rFonts w:ascii="Times New Roman" w:hAnsi="Times New Roman"/>
          <w:sz w:val="28"/>
          <w:szCs w:val="28"/>
        </w:rPr>
        <w:t>ах</w:t>
      </w:r>
      <w:r>
        <w:rPr>
          <w:rFonts w:ascii="Times New Roman" w:hAnsi="Times New Roman"/>
          <w:sz w:val="28"/>
          <w:szCs w:val="28"/>
        </w:rPr>
        <w:t xml:space="preserve"> № 1</w:t>
      </w:r>
      <w:r w:rsidR="004506FA">
        <w:rPr>
          <w:rFonts w:ascii="Times New Roman" w:hAnsi="Times New Roman"/>
          <w:sz w:val="28"/>
          <w:szCs w:val="28"/>
        </w:rPr>
        <w:t>, 2</w:t>
      </w:r>
      <w:r w:rsidR="0041634F">
        <w:rPr>
          <w:rFonts w:ascii="Times New Roman" w:hAnsi="Times New Roman"/>
          <w:sz w:val="28"/>
          <w:szCs w:val="28"/>
        </w:rPr>
        <w:t>, 3</w:t>
      </w:r>
      <w:r w:rsidR="00E41787">
        <w:rPr>
          <w:rFonts w:ascii="Times New Roman" w:hAnsi="Times New Roman"/>
          <w:sz w:val="28"/>
          <w:szCs w:val="28"/>
        </w:rPr>
        <w:t>, 4</w:t>
      </w:r>
      <w:r w:rsidR="00767891">
        <w:rPr>
          <w:rFonts w:ascii="Times New Roman" w:hAnsi="Times New Roman"/>
          <w:sz w:val="28"/>
          <w:szCs w:val="28"/>
        </w:rPr>
        <w:t>.</w:t>
      </w: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загрязняющих веществ согласно данным ПКЗ-1.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866"/>
        <w:gridCol w:w="716"/>
        <w:gridCol w:w="866"/>
        <w:gridCol w:w="866"/>
        <w:gridCol w:w="766"/>
        <w:gridCol w:w="866"/>
        <w:gridCol w:w="866"/>
        <w:gridCol w:w="766"/>
      </w:tblGrid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E41787" w:rsidRPr="00793A47" w:rsidRDefault="00B9341B" w:rsidP="00E15F4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E41787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E41787" w:rsidRPr="00F85271" w:rsidTr="003373C7">
        <w:trPr>
          <w:trHeight w:val="338"/>
          <w:jc w:val="center"/>
        </w:trPr>
        <w:tc>
          <w:tcPr>
            <w:tcW w:w="3477" w:type="dxa"/>
            <w:vAlign w:val="center"/>
          </w:tcPr>
          <w:p w:rsidR="00E41787" w:rsidRPr="00F85271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F85271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E41787" w:rsidRPr="00F85271" w:rsidRDefault="00CA0F40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716" w:type="dxa"/>
            <w:vAlign w:val="bottom"/>
          </w:tcPr>
          <w:p w:rsidR="00E41787" w:rsidRPr="003373C7" w:rsidRDefault="00CA0F40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1,2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716" w:type="dxa"/>
            <w:shd w:val="clear" w:color="auto" w:fill="auto"/>
            <w:vAlign w:val="bottom"/>
          </w:tcPr>
          <w:p w:rsidR="00E41787" w:rsidRPr="003373C7" w:rsidRDefault="00CA0F40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0545</w:t>
            </w:r>
          </w:p>
        </w:tc>
        <w:tc>
          <w:tcPr>
            <w:tcW w:w="716" w:type="dxa"/>
            <w:vAlign w:val="bottom"/>
          </w:tcPr>
          <w:p w:rsidR="00E41787" w:rsidRPr="00F85271" w:rsidRDefault="00E41787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85271">
              <w:rPr>
                <w:rFonts w:ascii="Times New Roman" w:hAnsi="Times New Roman"/>
                <w:color w:val="000000"/>
                <w:sz w:val="20"/>
                <w:szCs w:val="20"/>
              </w:rPr>
              <w:t>0,</w:t>
            </w:r>
            <w:r w:rsidR="009C0FAE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766" w:type="dxa"/>
            <w:vAlign w:val="bottom"/>
          </w:tcPr>
          <w:p w:rsidR="00E41787" w:rsidRPr="00F85271" w:rsidRDefault="00CA0F40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0,003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766" w:type="dxa"/>
            <w:vAlign w:val="bottom"/>
          </w:tcPr>
          <w:p w:rsidR="00E41787" w:rsidRPr="00F85271" w:rsidRDefault="00CA0F40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716" w:type="dxa"/>
            <w:vAlign w:val="bottom"/>
          </w:tcPr>
          <w:p w:rsidR="00E41787" w:rsidRPr="00F85271" w:rsidRDefault="00CA0F40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715" w:type="dxa"/>
            <w:vAlign w:val="bottom"/>
          </w:tcPr>
          <w:p w:rsidR="00E41787" w:rsidRPr="00F85271" w:rsidRDefault="00CA0F40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0971</w:t>
            </w:r>
          </w:p>
        </w:tc>
        <w:tc>
          <w:tcPr>
            <w:tcW w:w="766" w:type="dxa"/>
            <w:vAlign w:val="bottom"/>
          </w:tcPr>
          <w:p w:rsidR="00E41787" w:rsidRPr="00F85271" w:rsidRDefault="00CA0F40" w:rsidP="00EE45E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0,005</w:t>
            </w:r>
            <w:r w:rsidR="00EE45E8">
              <w:rPr>
                <w:rFonts w:ascii="Times New Roman" w:hAnsi="Times New Roman"/>
                <w:color w:val="000000"/>
                <w:sz w:val="20"/>
                <w:szCs w:val="20"/>
              </w:rPr>
              <w:t>03</w:t>
            </w:r>
          </w:p>
        </w:tc>
        <w:tc>
          <w:tcPr>
            <w:tcW w:w="766" w:type="dxa"/>
            <w:vAlign w:val="bottom"/>
          </w:tcPr>
          <w:p w:rsidR="00E41787" w:rsidRPr="00F85271" w:rsidRDefault="00A4126C" w:rsidP="009C0FAE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*</w:t>
            </w:r>
          </w:p>
        </w:tc>
      </w:tr>
      <w:tr w:rsidR="00E41787" w:rsidRPr="00793A47" w:rsidTr="003373C7">
        <w:trPr>
          <w:jc w:val="center"/>
        </w:trPr>
        <w:tc>
          <w:tcPr>
            <w:tcW w:w="3477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66" w:type="dxa"/>
            <w:vAlign w:val="center"/>
          </w:tcPr>
          <w:p w:rsidR="00E41787" w:rsidRPr="00793A47" w:rsidRDefault="00E41787" w:rsidP="00E15F44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E41787" w:rsidRPr="00EA2E79" w:rsidRDefault="00E41787" w:rsidP="009E40C8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E3765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ПКЗ-2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866"/>
        <w:gridCol w:w="966"/>
        <w:gridCol w:w="866"/>
        <w:gridCol w:w="866"/>
        <w:gridCol w:w="866"/>
        <w:gridCol w:w="719"/>
      </w:tblGrid>
      <w:tr w:rsidR="00AB443D" w:rsidRPr="00793A47" w:rsidTr="00F94731">
        <w:trPr>
          <w:jc w:val="center"/>
        </w:trPr>
        <w:tc>
          <w:tcPr>
            <w:tcW w:w="3477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793A47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A4126C" w:rsidTr="00A4126C">
        <w:trPr>
          <w:trHeight w:val="343"/>
          <w:jc w:val="center"/>
        </w:trPr>
        <w:tc>
          <w:tcPr>
            <w:tcW w:w="3477" w:type="dxa"/>
            <w:vAlign w:val="center"/>
          </w:tcPr>
          <w:p w:rsidR="00B22A25" w:rsidRPr="00F85271" w:rsidRDefault="00B22A25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85271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0,315</w:t>
            </w:r>
          </w:p>
        </w:tc>
        <w:tc>
          <w:tcPr>
            <w:tcW w:w="766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0,00237</w:t>
            </w:r>
          </w:p>
        </w:tc>
        <w:tc>
          <w:tcPr>
            <w:tcW w:w="766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0,000442</w:t>
            </w:r>
          </w:p>
        </w:tc>
        <w:tc>
          <w:tcPr>
            <w:tcW w:w="716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0,00609</w:t>
            </w:r>
          </w:p>
        </w:tc>
        <w:tc>
          <w:tcPr>
            <w:tcW w:w="715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0,00527</w:t>
            </w:r>
          </w:p>
        </w:tc>
        <w:tc>
          <w:tcPr>
            <w:tcW w:w="766" w:type="dxa"/>
            <w:vAlign w:val="bottom"/>
          </w:tcPr>
          <w:p w:rsidR="00B22A25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0,00311</w:t>
            </w:r>
          </w:p>
        </w:tc>
        <w:tc>
          <w:tcPr>
            <w:tcW w:w="719" w:type="dxa"/>
            <w:vAlign w:val="bottom"/>
          </w:tcPr>
          <w:p w:rsidR="00A4126C" w:rsidRPr="00A4126C" w:rsidRDefault="00A4126C" w:rsidP="00A4126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A4126C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</w:tr>
      <w:tr w:rsidR="004A35B7" w:rsidRPr="00793A47" w:rsidTr="00F94731">
        <w:trPr>
          <w:jc w:val="center"/>
        </w:trPr>
        <w:tc>
          <w:tcPr>
            <w:tcW w:w="3477" w:type="dxa"/>
            <w:vAlign w:val="center"/>
          </w:tcPr>
          <w:p w:rsidR="004A35B7" w:rsidRPr="00793A47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1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15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719" w:type="dxa"/>
            <w:vAlign w:val="center"/>
          </w:tcPr>
          <w:p w:rsidR="004A35B7" w:rsidRPr="00793A47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3967B5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981205"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3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14918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877"/>
        <w:gridCol w:w="709"/>
        <w:gridCol w:w="992"/>
        <w:gridCol w:w="992"/>
        <w:gridCol w:w="851"/>
        <w:gridCol w:w="992"/>
        <w:gridCol w:w="992"/>
        <w:gridCol w:w="851"/>
        <w:gridCol w:w="992"/>
        <w:gridCol w:w="992"/>
        <w:gridCol w:w="851"/>
        <w:gridCol w:w="992"/>
        <w:gridCol w:w="992"/>
        <w:gridCol w:w="851"/>
        <w:gridCol w:w="992"/>
      </w:tblGrid>
      <w:tr w:rsidR="001A2E11" w:rsidRPr="006F5C24" w:rsidTr="00A4126C">
        <w:trPr>
          <w:trHeight w:val="455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AD3B11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6F5C24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6F5C24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C26148" w:rsidTr="00A4126C">
        <w:trPr>
          <w:trHeight w:val="289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F85271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 xml:space="preserve">Средняя концентрация, </w:t>
            </w:r>
            <w:r w:rsidRPr="00D6264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мг/м</w:t>
            </w:r>
            <w:r w:rsidRPr="00C26148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0,566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0,000623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0,000243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0,0126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0,00955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0,00445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B4383C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0,0197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682719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0,00524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0,00466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0,0151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0,0316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C26148" w:rsidRDefault="00A4126C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0,00171</w:t>
            </w:r>
          </w:p>
        </w:tc>
      </w:tr>
      <w:tr w:rsidR="001A2E11" w:rsidRPr="001A2E11" w:rsidTr="00A4126C">
        <w:trPr>
          <w:trHeight w:val="200"/>
        </w:trPr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1A2E11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1A2E11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981205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Pr="009812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данным ПКЗ-</w:t>
      </w:r>
      <w:r w:rsidRPr="00981205">
        <w:rPr>
          <w:rFonts w:ascii="Times New Roman" w:hAnsi="Times New Roman" w:cs="Times New Roman"/>
          <w:sz w:val="28"/>
          <w:szCs w:val="28"/>
        </w:rPr>
        <w:t>4</w:t>
      </w:r>
      <w:r w:rsidR="00E37654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90"/>
        <w:gridCol w:w="869"/>
        <w:gridCol w:w="716"/>
        <w:gridCol w:w="716"/>
        <w:gridCol w:w="766"/>
        <w:gridCol w:w="866"/>
        <w:gridCol w:w="866"/>
        <w:gridCol w:w="766"/>
        <w:gridCol w:w="866"/>
        <w:gridCol w:w="866"/>
        <w:gridCol w:w="766"/>
      </w:tblGrid>
      <w:tr w:rsidR="00AB443D" w:rsidRPr="00793A47" w:rsidTr="00F10F0B">
        <w:trPr>
          <w:jc w:val="center"/>
        </w:trPr>
        <w:tc>
          <w:tcPr>
            <w:tcW w:w="3490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869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793A47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866" w:type="dxa"/>
            <w:vAlign w:val="center"/>
          </w:tcPr>
          <w:p w:rsidR="00AB443D" w:rsidRPr="00793A47" w:rsidRDefault="00AB443D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93A47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793A47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686" w:type="dxa"/>
            <w:vAlign w:val="center"/>
          </w:tcPr>
          <w:p w:rsidR="00AB443D" w:rsidRPr="00793A47" w:rsidRDefault="00B9341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793A47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F10F0B" w:rsidRPr="00F10F0B" w:rsidTr="00F10F0B">
        <w:trPr>
          <w:trHeight w:val="233"/>
          <w:jc w:val="center"/>
        </w:trPr>
        <w:tc>
          <w:tcPr>
            <w:tcW w:w="3490" w:type="dxa"/>
            <w:vAlign w:val="center"/>
          </w:tcPr>
          <w:p w:rsidR="00F10F0B" w:rsidRPr="00F10F0B" w:rsidRDefault="00F10F0B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F10F0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869" w:type="dxa"/>
            <w:vAlign w:val="bottom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16" w:type="dxa"/>
          </w:tcPr>
          <w:p w:rsidR="00F10F0B" w:rsidRPr="00F10F0B" w:rsidRDefault="004F1607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*</w:t>
            </w:r>
          </w:p>
        </w:tc>
        <w:tc>
          <w:tcPr>
            <w:tcW w:w="766" w:type="dxa"/>
            <w:vAlign w:val="bottom"/>
          </w:tcPr>
          <w:p w:rsidR="00F10F0B" w:rsidRPr="00F10F0B" w:rsidRDefault="00A4126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0,245</w:t>
            </w:r>
          </w:p>
        </w:tc>
        <w:tc>
          <w:tcPr>
            <w:tcW w:w="866" w:type="dxa"/>
            <w:vAlign w:val="bottom"/>
          </w:tcPr>
          <w:p w:rsidR="00F10F0B" w:rsidRPr="00F10F0B" w:rsidRDefault="00A4126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0,00346</w:t>
            </w:r>
          </w:p>
        </w:tc>
        <w:tc>
          <w:tcPr>
            <w:tcW w:w="766" w:type="dxa"/>
          </w:tcPr>
          <w:p w:rsidR="00F10F0B" w:rsidRPr="00F10F0B" w:rsidRDefault="00A4126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0,00634</w:t>
            </w:r>
          </w:p>
        </w:tc>
        <w:tc>
          <w:tcPr>
            <w:tcW w:w="766" w:type="dxa"/>
          </w:tcPr>
          <w:p w:rsidR="004F1607" w:rsidRPr="00F10F0B" w:rsidRDefault="00A4126C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0,0229</w:t>
            </w:r>
          </w:p>
        </w:tc>
        <w:tc>
          <w:tcPr>
            <w:tcW w:w="766" w:type="dxa"/>
          </w:tcPr>
          <w:p w:rsidR="00F10F0B" w:rsidRPr="00F10F0B" w:rsidRDefault="00A4126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0,00194</w:t>
            </w:r>
          </w:p>
        </w:tc>
        <w:tc>
          <w:tcPr>
            <w:tcW w:w="866" w:type="dxa"/>
            <w:vAlign w:val="bottom"/>
          </w:tcPr>
          <w:p w:rsidR="00F10F0B" w:rsidRPr="00F10F0B" w:rsidRDefault="00A4126C" w:rsidP="004F160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0,00356</w:t>
            </w:r>
          </w:p>
        </w:tc>
        <w:tc>
          <w:tcPr>
            <w:tcW w:w="686" w:type="dxa"/>
            <w:vAlign w:val="bottom"/>
          </w:tcPr>
          <w:p w:rsidR="00F10F0B" w:rsidRPr="00F10F0B" w:rsidRDefault="00A4126C" w:rsidP="00F10F0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0,0253</w:t>
            </w:r>
          </w:p>
        </w:tc>
      </w:tr>
      <w:tr w:rsidR="00981205" w:rsidRPr="00793A47" w:rsidTr="00F10F0B">
        <w:trPr>
          <w:jc w:val="center"/>
        </w:trPr>
        <w:tc>
          <w:tcPr>
            <w:tcW w:w="3490" w:type="dxa"/>
            <w:vAlign w:val="center"/>
          </w:tcPr>
          <w:p w:rsidR="00981205" w:rsidRPr="00793A47" w:rsidRDefault="0098120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93A47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869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3,000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0,060</w:t>
            </w:r>
          </w:p>
        </w:tc>
        <w:tc>
          <w:tcPr>
            <w:tcW w:w="7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0,040</w:t>
            </w:r>
          </w:p>
        </w:tc>
        <w:tc>
          <w:tcPr>
            <w:tcW w:w="86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0,050</w:t>
            </w:r>
          </w:p>
        </w:tc>
        <w:tc>
          <w:tcPr>
            <w:tcW w:w="686" w:type="dxa"/>
            <w:vAlign w:val="center"/>
          </w:tcPr>
          <w:p w:rsidR="00981205" w:rsidRPr="00793A47" w:rsidRDefault="00981205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793A47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0,150</w:t>
            </w:r>
          </w:p>
        </w:tc>
      </w:tr>
    </w:tbl>
    <w:p w:rsidR="001E5A1A" w:rsidRPr="00A4126C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</w:rPr>
      </w:pPr>
      <w:r w:rsidRPr="00A4126C">
        <w:rPr>
          <w:rFonts w:ascii="Times New Roman" w:hAnsi="Times New Roman" w:cs="Times New Roman"/>
        </w:rPr>
        <w:t>*-</w:t>
      </w:r>
      <w:r w:rsidR="001E5A1A" w:rsidRPr="00A4126C">
        <w:rPr>
          <w:rFonts w:ascii="Times New Roman" w:hAnsi="Times New Roman" w:cs="Times New Roman"/>
        </w:rPr>
        <w:t xml:space="preserve"> оборудование </w:t>
      </w:r>
      <w:r w:rsidR="00AB3293" w:rsidRPr="00A4126C">
        <w:rPr>
          <w:rFonts w:ascii="Times New Roman" w:hAnsi="Times New Roman" w:cs="Times New Roman"/>
        </w:rPr>
        <w:t xml:space="preserve">находится </w:t>
      </w:r>
      <w:r w:rsidR="001E5A1A" w:rsidRPr="00A4126C">
        <w:rPr>
          <w:rFonts w:ascii="Times New Roman" w:hAnsi="Times New Roman" w:cs="Times New Roman"/>
        </w:rPr>
        <w:t>на плановой поверке (ремонте)</w:t>
      </w:r>
    </w:p>
    <w:p w:rsidR="003967B5" w:rsidRPr="00CC64C5" w:rsidRDefault="00506CB9" w:rsidP="00D42971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4314EC">
        <w:rPr>
          <w:rFonts w:ascii="Times New Roman" w:hAnsi="Times New Roman"/>
          <w:sz w:val="28"/>
          <w:szCs w:val="28"/>
        </w:rPr>
        <w:lastRenderedPageBreak/>
        <w:t xml:space="preserve">Проведена работа по оценке радиационной обстановки на территории муниципального образования город Краснодар. Средний уровень показателя гамма-фона за рассматриваемый период составил </w:t>
      </w:r>
      <w:r w:rsidR="00CB6E8A">
        <w:rPr>
          <w:rFonts w:ascii="Times New Roman" w:hAnsi="Times New Roman"/>
          <w:sz w:val="28"/>
          <w:szCs w:val="28"/>
        </w:rPr>
        <w:t xml:space="preserve">ПКЗ-1 - </w:t>
      </w:r>
      <w:r w:rsidR="00CB6E8A" w:rsidRPr="004314EC">
        <w:rPr>
          <w:rFonts w:ascii="Times New Roman" w:hAnsi="Times New Roman"/>
          <w:sz w:val="28"/>
          <w:szCs w:val="28"/>
        </w:rPr>
        <w:t>1</w:t>
      </w:r>
      <w:r w:rsidR="00475510">
        <w:rPr>
          <w:rFonts w:ascii="Times New Roman" w:hAnsi="Times New Roman"/>
          <w:sz w:val="28"/>
          <w:szCs w:val="28"/>
        </w:rPr>
        <w:t>2</w:t>
      </w:r>
      <w:r w:rsidR="00CB6E8A" w:rsidRPr="004314EC">
        <w:rPr>
          <w:rFonts w:ascii="Times New Roman" w:hAnsi="Times New Roman"/>
          <w:sz w:val="28"/>
          <w:szCs w:val="28"/>
        </w:rPr>
        <w:t>,</w:t>
      </w:r>
      <w:r w:rsidR="00F621DB">
        <w:rPr>
          <w:rFonts w:ascii="Times New Roman" w:hAnsi="Times New Roman"/>
          <w:sz w:val="28"/>
          <w:szCs w:val="28"/>
        </w:rPr>
        <w:t>6</w:t>
      </w:r>
      <w:r w:rsidR="00CB6E8A"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B6E8A" w:rsidRPr="004314EC">
        <w:rPr>
          <w:rFonts w:ascii="Times New Roman" w:hAnsi="Times New Roman"/>
          <w:sz w:val="28"/>
          <w:szCs w:val="28"/>
        </w:rPr>
        <w:t>мк</w:t>
      </w:r>
      <w:r w:rsidR="00CB6E8A">
        <w:rPr>
          <w:rFonts w:ascii="Times New Roman" w:hAnsi="Times New Roman"/>
          <w:sz w:val="28"/>
          <w:szCs w:val="28"/>
        </w:rPr>
        <w:t>Р</w:t>
      </w:r>
      <w:proofErr w:type="spellEnd"/>
      <w:r w:rsidR="00CB6E8A" w:rsidRPr="004314EC">
        <w:rPr>
          <w:rFonts w:ascii="Times New Roman" w:hAnsi="Times New Roman"/>
          <w:sz w:val="28"/>
          <w:szCs w:val="28"/>
        </w:rPr>
        <w:t>/час</w:t>
      </w:r>
      <w:r w:rsidR="00CB6E8A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ПКЗ-2 </w:t>
      </w:r>
      <w:r w:rsidR="00A4126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4126C">
        <w:rPr>
          <w:rFonts w:ascii="Times New Roman" w:hAnsi="Times New Roman"/>
          <w:sz w:val="28"/>
          <w:szCs w:val="28"/>
        </w:rPr>
        <w:t>10,2</w:t>
      </w:r>
      <w:r w:rsidRPr="004314E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ПКЗ-3 </w:t>
      </w:r>
      <w:r w:rsidR="001A6780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871FDD">
        <w:rPr>
          <w:rFonts w:ascii="Times New Roman" w:hAnsi="Times New Roman"/>
          <w:sz w:val="28"/>
          <w:szCs w:val="28"/>
        </w:rPr>
        <w:t>9</w:t>
      </w:r>
      <w:r w:rsidR="001A6780">
        <w:rPr>
          <w:rFonts w:ascii="Times New Roman" w:hAnsi="Times New Roman"/>
          <w:sz w:val="28"/>
          <w:szCs w:val="28"/>
        </w:rPr>
        <w:t>,</w:t>
      </w:r>
      <w:r w:rsidR="00A4126C">
        <w:rPr>
          <w:rFonts w:ascii="Times New Roman" w:hAnsi="Times New Roman"/>
          <w:sz w:val="28"/>
          <w:szCs w:val="28"/>
        </w:rPr>
        <w:t>16</w:t>
      </w:r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,</w:t>
      </w:r>
      <w:r w:rsidRPr="00E376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ПКЗ-4 </w:t>
      </w:r>
      <w:r w:rsidR="005F5339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AF765F">
        <w:rPr>
          <w:rFonts w:ascii="Times New Roman" w:hAnsi="Times New Roman"/>
          <w:sz w:val="28"/>
          <w:szCs w:val="28"/>
        </w:rPr>
        <w:t>10,0</w:t>
      </w:r>
      <w:r w:rsidR="005F53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314EC">
        <w:rPr>
          <w:rFonts w:ascii="Times New Roman" w:hAnsi="Times New Roman"/>
          <w:sz w:val="28"/>
          <w:szCs w:val="28"/>
        </w:rPr>
        <w:t>мк</w:t>
      </w:r>
      <w:r w:rsidR="00DB2661">
        <w:rPr>
          <w:rFonts w:ascii="Times New Roman" w:hAnsi="Times New Roman"/>
          <w:sz w:val="28"/>
          <w:szCs w:val="28"/>
        </w:rPr>
        <w:t>Р</w:t>
      </w:r>
      <w:proofErr w:type="spellEnd"/>
      <w:r w:rsidRPr="004314EC">
        <w:rPr>
          <w:rFonts w:ascii="Times New Roman" w:hAnsi="Times New Roman"/>
          <w:sz w:val="28"/>
          <w:szCs w:val="28"/>
        </w:rPr>
        <w:t>/час</w:t>
      </w:r>
      <w:r>
        <w:rPr>
          <w:rFonts w:ascii="Times New Roman" w:hAnsi="Times New Roman"/>
          <w:sz w:val="28"/>
          <w:szCs w:val="28"/>
        </w:rPr>
        <w:t>.</w:t>
      </w:r>
    </w:p>
    <w:p w:rsidR="00EA2E79" w:rsidRPr="00EE41A4" w:rsidRDefault="00EA2E79" w:rsidP="00A734A0">
      <w:pPr>
        <w:spacing w:after="0"/>
        <w:ind w:firstLine="708"/>
        <w:jc w:val="center"/>
        <w:rPr>
          <w:rFonts w:ascii="Times New Roman" w:hAnsi="Times New Roman"/>
          <w:b/>
          <w:spacing w:val="-2"/>
          <w:sz w:val="28"/>
          <w:szCs w:val="28"/>
        </w:rPr>
      </w:pPr>
      <w:r w:rsidRPr="00EE41A4">
        <w:rPr>
          <w:rFonts w:ascii="Times New Roman" w:hAnsi="Times New Roman"/>
          <w:b/>
          <w:spacing w:val="-2"/>
          <w:sz w:val="28"/>
          <w:szCs w:val="28"/>
        </w:rPr>
        <w:t>Состояние атмосферного воздуха на территории муниципального образо</w:t>
      </w:r>
      <w:r w:rsidR="00EE41A4" w:rsidRPr="00EE41A4">
        <w:rPr>
          <w:rFonts w:ascii="Times New Roman" w:hAnsi="Times New Roman"/>
          <w:b/>
          <w:spacing w:val="-2"/>
          <w:sz w:val="28"/>
          <w:szCs w:val="28"/>
        </w:rPr>
        <w:t xml:space="preserve">вания город Краснодар по данным </w:t>
      </w:r>
      <w:r w:rsidR="00F94731" w:rsidRPr="00F94731">
        <w:rPr>
          <w:rFonts w:ascii="Times New Roman" w:hAnsi="Times New Roman"/>
          <w:b/>
          <w:spacing w:val="-2"/>
          <w:sz w:val="28"/>
          <w:szCs w:val="28"/>
        </w:rPr>
        <w:t>передвижной экологической лаборатории для измерения уровня загрязнения атмосферного воздуха</w:t>
      </w:r>
      <w:r w:rsidRPr="00EE41A4">
        <w:rPr>
          <w:rFonts w:ascii="Times New Roman" w:hAnsi="Times New Roman"/>
          <w:b/>
          <w:spacing w:val="-2"/>
          <w:sz w:val="28"/>
          <w:szCs w:val="28"/>
        </w:rPr>
        <w:t>.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eastAsiaTheme="minorEastAsia" w:hAnsi="Times New Roman" w:cstheme="minorBidi"/>
          <w:sz w:val="28"/>
          <w:szCs w:val="28"/>
        </w:rPr>
        <w:t>В апреле 2016 года завершены о</w:t>
      </w:r>
      <w:r w:rsidRPr="00A4126C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A4126C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A4126C">
        <w:rPr>
          <w:rFonts w:ascii="Times New Roman" w:hAnsi="Times New Roman"/>
          <w:sz w:val="28"/>
          <w:szCs w:val="28"/>
        </w:rPr>
        <w:t>: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hAnsi="Times New Roman"/>
          <w:sz w:val="28"/>
          <w:szCs w:val="28"/>
        </w:rPr>
        <w:t xml:space="preserve">Точка № 1 - </w:t>
      </w:r>
      <w:proofErr w:type="spellStart"/>
      <w:r w:rsidRPr="00A4126C">
        <w:rPr>
          <w:rFonts w:ascii="Times New Roman" w:hAnsi="Times New Roman"/>
          <w:sz w:val="28"/>
          <w:szCs w:val="28"/>
        </w:rPr>
        <w:t>ул.Тургенева</w:t>
      </w:r>
      <w:proofErr w:type="spellEnd"/>
      <w:r w:rsidRPr="00A4126C">
        <w:rPr>
          <w:rFonts w:ascii="Times New Roman" w:hAnsi="Times New Roman"/>
          <w:sz w:val="28"/>
          <w:szCs w:val="28"/>
        </w:rPr>
        <w:t>/</w:t>
      </w:r>
      <w:proofErr w:type="spellStart"/>
      <w:r w:rsidRPr="00A4126C">
        <w:rPr>
          <w:rFonts w:ascii="Times New Roman" w:hAnsi="Times New Roman"/>
          <w:sz w:val="28"/>
          <w:szCs w:val="28"/>
        </w:rPr>
        <w:t>ул.Головатого</w:t>
      </w:r>
      <w:proofErr w:type="spellEnd"/>
      <w:r w:rsidRPr="00A4126C">
        <w:rPr>
          <w:rFonts w:ascii="Times New Roman" w:hAnsi="Times New Roman"/>
          <w:sz w:val="28"/>
          <w:szCs w:val="28"/>
        </w:rPr>
        <w:t>;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hAnsi="Times New Roman"/>
          <w:sz w:val="28"/>
          <w:szCs w:val="28"/>
        </w:rPr>
        <w:t xml:space="preserve">Точка № 2 - </w:t>
      </w:r>
      <w:proofErr w:type="spellStart"/>
      <w:r w:rsidRPr="00A4126C">
        <w:rPr>
          <w:rFonts w:ascii="Times New Roman" w:hAnsi="Times New Roman"/>
          <w:sz w:val="28"/>
          <w:szCs w:val="28"/>
        </w:rPr>
        <w:t>ул.Кубанонабережная</w:t>
      </w:r>
      <w:proofErr w:type="spellEnd"/>
      <w:r w:rsidRPr="00A4126C">
        <w:rPr>
          <w:rFonts w:ascii="Times New Roman" w:hAnsi="Times New Roman"/>
          <w:sz w:val="28"/>
          <w:szCs w:val="28"/>
        </w:rPr>
        <w:t>, 4</w:t>
      </w:r>
      <w:bookmarkStart w:id="0" w:name="_GoBack"/>
      <w:bookmarkEnd w:id="0"/>
      <w:r w:rsidRPr="00A4126C">
        <w:rPr>
          <w:rFonts w:ascii="Times New Roman" w:hAnsi="Times New Roman"/>
          <w:sz w:val="28"/>
          <w:szCs w:val="28"/>
        </w:rPr>
        <w:t>;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hAnsi="Times New Roman"/>
          <w:sz w:val="28"/>
          <w:szCs w:val="28"/>
        </w:rPr>
        <w:t xml:space="preserve">Точка№ 3 - </w:t>
      </w:r>
      <w:proofErr w:type="spellStart"/>
      <w:r w:rsidRPr="00A4126C">
        <w:rPr>
          <w:rFonts w:ascii="Times New Roman" w:hAnsi="Times New Roman"/>
          <w:sz w:val="28"/>
          <w:szCs w:val="28"/>
        </w:rPr>
        <w:t>ул.Захарова</w:t>
      </w:r>
      <w:proofErr w:type="spellEnd"/>
      <w:r w:rsidRPr="00A4126C">
        <w:rPr>
          <w:rFonts w:ascii="Times New Roman" w:hAnsi="Times New Roman"/>
          <w:sz w:val="28"/>
          <w:szCs w:val="28"/>
        </w:rPr>
        <w:t>, район ТРК «СИТИ ЦЕНТР»;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hAnsi="Times New Roman"/>
          <w:sz w:val="28"/>
          <w:szCs w:val="28"/>
        </w:rPr>
        <w:t xml:space="preserve">Точка№ 4 - </w:t>
      </w:r>
      <w:proofErr w:type="spellStart"/>
      <w:r w:rsidRPr="00A4126C">
        <w:rPr>
          <w:rFonts w:ascii="Times New Roman" w:hAnsi="Times New Roman"/>
          <w:sz w:val="28"/>
          <w:szCs w:val="28"/>
        </w:rPr>
        <w:t>ул.Красноармейская</w:t>
      </w:r>
      <w:proofErr w:type="spellEnd"/>
      <w:r w:rsidRPr="00A4126C">
        <w:rPr>
          <w:rFonts w:ascii="Times New Roman" w:hAnsi="Times New Roman"/>
          <w:sz w:val="28"/>
          <w:szCs w:val="28"/>
        </w:rPr>
        <w:t>/</w:t>
      </w:r>
      <w:proofErr w:type="spellStart"/>
      <w:r w:rsidRPr="00A4126C">
        <w:rPr>
          <w:rFonts w:ascii="Times New Roman" w:hAnsi="Times New Roman"/>
          <w:sz w:val="28"/>
          <w:szCs w:val="28"/>
        </w:rPr>
        <w:t>ул.Карасунская</w:t>
      </w:r>
      <w:proofErr w:type="spellEnd"/>
      <w:r w:rsidRPr="00A4126C">
        <w:rPr>
          <w:rFonts w:ascii="Times New Roman" w:hAnsi="Times New Roman"/>
          <w:sz w:val="28"/>
          <w:szCs w:val="28"/>
        </w:rPr>
        <w:t>;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hAnsi="Times New Roman"/>
          <w:sz w:val="28"/>
          <w:szCs w:val="28"/>
        </w:rPr>
        <w:t xml:space="preserve">Точка№ 5 - </w:t>
      </w:r>
      <w:proofErr w:type="spellStart"/>
      <w:r w:rsidRPr="00A4126C">
        <w:rPr>
          <w:rFonts w:ascii="Times New Roman" w:hAnsi="Times New Roman"/>
          <w:sz w:val="28"/>
          <w:szCs w:val="28"/>
        </w:rPr>
        <w:t>ул.Буденого</w:t>
      </w:r>
      <w:proofErr w:type="spellEnd"/>
      <w:r w:rsidRPr="00A4126C">
        <w:rPr>
          <w:rFonts w:ascii="Times New Roman" w:hAnsi="Times New Roman"/>
          <w:sz w:val="28"/>
          <w:szCs w:val="28"/>
        </w:rPr>
        <w:t>/</w:t>
      </w:r>
      <w:proofErr w:type="spellStart"/>
      <w:r w:rsidRPr="00A4126C">
        <w:rPr>
          <w:rFonts w:ascii="Times New Roman" w:hAnsi="Times New Roman"/>
          <w:sz w:val="28"/>
          <w:szCs w:val="28"/>
        </w:rPr>
        <w:t>ул.Октябрьская</w:t>
      </w:r>
      <w:proofErr w:type="spellEnd"/>
      <w:r w:rsidRPr="00A4126C">
        <w:rPr>
          <w:rFonts w:ascii="Times New Roman" w:hAnsi="Times New Roman"/>
          <w:sz w:val="28"/>
          <w:szCs w:val="28"/>
        </w:rPr>
        <w:t>.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A4126C">
        <w:rPr>
          <w:rFonts w:ascii="Times New Roman" w:hAnsi="Times New Roman"/>
          <w:sz w:val="28"/>
          <w:szCs w:val="28"/>
        </w:rPr>
        <w:t>ПДКм.р</w:t>
      </w:r>
      <w:proofErr w:type="spellEnd"/>
      <w:r w:rsidRPr="00A4126C">
        <w:rPr>
          <w:rFonts w:ascii="Times New Roman" w:hAnsi="Times New Roman"/>
          <w:sz w:val="28"/>
          <w:szCs w:val="28"/>
        </w:rPr>
        <w:t xml:space="preserve">. 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eastAsiaTheme="minorEastAsia" w:hAnsi="Times New Roman" w:cstheme="minorBidi"/>
          <w:sz w:val="28"/>
          <w:szCs w:val="28"/>
        </w:rPr>
        <w:t>Так же в апреле 2016 года начаты о</w:t>
      </w:r>
      <w:r w:rsidRPr="00A4126C">
        <w:rPr>
          <w:rFonts w:ascii="Times New Roman" w:hAnsi="Times New Roman"/>
          <w:sz w:val="28"/>
          <w:szCs w:val="28"/>
        </w:rPr>
        <w:t xml:space="preserve">бследования по маршруту, включающему 5 точек, </w:t>
      </w:r>
      <w:r w:rsidRPr="00A4126C">
        <w:rPr>
          <w:rFonts w:ascii="Times New Roman" w:eastAsiaTheme="minorEastAsia" w:hAnsi="Times New Roman" w:cstheme="minorBidi"/>
          <w:sz w:val="28"/>
          <w:szCs w:val="28"/>
        </w:rPr>
        <w:t>согласно утвержденному план-графику</w:t>
      </w:r>
      <w:r w:rsidRPr="00A4126C">
        <w:rPr>
          <w:rFonts w:ascii="Times New Roman" w:hAnsi="Times New Roman"/>
          <w:sz w:val="28"/>
          <w:szCs w:val="28"/>
        </w:rPr>
        <w:t>: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A4126C">
        <w:rPr>
          <w:rFonts w:ascii="Times New Roman" w:eastAsiaTheme="minorEastAsia" w:hAnsi="Times New Roman" w:cstheme="minorBidi"/>
          <w:sz w:val="28"/>
          <w:szCs w:val="28"/>
        </w:rPr>
        <w:t>Точка № 1 - ул. Благоева/</w:t>
      </w:r>
      <w:proofErr w:type="spellStart"/>
      <w:r w:rsidRPr="00A4126C">
        <w:rPr>
          <w:rFonts w:ascii="Times New Roman" w:eastAsiaTheme="minorEastAsia" w:hAnsi="Times New Roman" w:cstheme="minorBidi"/>
          <w:sz w:val="28"/>
          <w:szCs w:val="28"/>
        </w:rPr>
        <w:t>Мачуги</w:t>
      </w:r>
      <w:proofErr w:type="spellEnd"/>
      <w:r w:rsidRPr="00A4126C">
        <w:rPr>
          <w:rFonts w:ascii="Times New Roman" w:eastAsiaTheme="minorEastAsia" w:hAnsi="Times New Roman" w:cstheme="minorBidi"/>
          <w:sz w:val="28"/>
          <w:szCs w:val="28"/>
        </w:rPr>
        <w:t>;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A4126C">
        <w:rPr>
          <w:rFonts w:ascii="Times New Roman" w:eastAsiaTheme="minorEastAsia" w:hAnsi="Times New Roman" w:cstheme="minorBidi"/>
          <w:sz w:val="28"/>
          <w:szCs w:val="28"/>
        </w:rPr>
        <w:t>Точка № 2 - ул. Кирова/Горького;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A4126C">
        <w:rPr>
          <w:rFonts w:ascii="Times New Roman" w:eastAsiaTheme="minorEastAsia" w:hAnsi="Times New Roman" w:cstheme="minorBidi"/>
          <w:sz w:val="28"/>
          <w:szCs w:val="28"/>
        </w:rPr>
        <w:t>Точка№ 3 - ул. Фадеева/1-Мая;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A4126C">
        <w:rPr>
          <w:rFonts w:ascii="Times New Roman" w:eastAsiaTheme="minorEastAsia" w:hAnsi="Times New Roman" w:cstheme="minorBidi"/>
          <w:sz w:val="28"/>
          <w:szCs w:val="28"/>
        </w:rPr>
        <w:t>Точка№ 4 - ул. Восточный обход 28;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 w:cstheme="minorBidi"/>
          <w:sz w:val="28"/>
          <w:szCs w:val="28"/>
        </w:rPr>
      </w:pPr>
      <w:r w:rsidRPr="00A4126C">
        <w:rPr>
          <w:rFonts w:ascii="Times New Roman" w:eastAsiaTheme="minorEastAsia" w:hAnsi="Times New Roman" w:cstheme="minorBidi"/>
          <w:sz w:val="28"/>
          <w:szCs w:val="28"/>
        </w:rPr>
        <w:t>Точка№ 5 - ул. Богатырская/Становая.</w:t>
      </w:r>
    </w:p>
    <w:p w:rsidR="00A4126C" w:rsidRP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A4126C">
        <w:rPr>
          <w:rFonts w:ascii="Times New Roman" w:hAnsi="Times New Roman"/>
          <w:sz w:val="28"/>
          <w:szCs w:val="28"/>
        </w:rPr>
        <w:t xml:space="preserve">Анализ данных показал, что максимальные концентрации загрязняющих веществ в атмосфере находятся в пределах </w:t>
      </w:r>
      <w:proofErr w:type="spellStart"/>
      <w:r w:rsidRPr="00A4126C">
        <w:rPr>
          <w:rFonts w:ascii="Times New Roman" w:hAnsi="Times New Roman"/>
          <w:sz w:val="28"/>
          <w:szCs w:val="28"/>
        </w:rPr>
        <w:t>ПДКм.р</w:t>
      </w:r>
      <w:proofErr w:type="spellEnd"/>
      <w:r w:rsidRPr="00A4126C">
        <w:rPr>
          <w:rFonts w:ascii="Times New Roman" w:hAnsi="Times New Roman"/>
          <w:sz w:val="28"/>
          <w:szCs w:val="28"/>
        </w:rPr>
        <w:t>. Завершение замеров на данном маршруте запланировано на май 2016 года.</w:t>
      </w:r>
    </w:p>
    <w:p w:rsidR="00A4126C" w:rsidRDefault="00A4126C" w:rsidP="00A4126C">
      <w:pPr>
        <w:tabs>
          <w:tab w:val="left" w:pos="9639"/>
        </w:tabs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DC1735">
        <w:rPr>
          <w:rFonts w:ascii="Times New Roman" w:hAnsi="Times New Roman"/>
          <w:sz w:val="28"/>
          <w:szCs w:val="28"/>
        </w:rPr>
        <w:t>В течение анализируемого</w:t>
      </w:r>
      <w:r>
        <w:rPr>
          <w:rFonts w:ascii="Times New Roman" w:hAnsi="Times New Roman"/>
          <w:sz w:val="28"/>
          <w:szCs w:val="28"/>
        </w:rPr>
        <w:t xml:space="preserve"> периода с помощью </w:t>
      </w:r>
      <w:r w:rsidRPr="00F94731">
        <w:rPr>
          <w:rFonts w:ascii="Times New Roman" w:hAnsi="Times New Roman"/>
          <w:sz w:val="28"/>
          <w:szCs w:val="28"/>
        </w:rPr>
        <w:t xml:space="preserve">передвижной экологической лаборатории для измерения уровня загрязнения атмосферного </w:t>
      </w:r>
      <w:r w:rsidRPr="006C197C">
        <w:rPr>
          <w:rFonts w:ascii="Times New Roman" w:hAnsi="Times New Roman"/>
          <w:sz w:val="28"/>
          <w:szCs w:val="28"/>
        </w:rPr>
        <w:t xml:space="preserve">воздуха </w:t>
      </w:r>
      <w:r>
        <w:rPr>
          <w:rFonts w:ascii="Times New Roman" w:hAnsi="Times New Roman"/>
          <w:sz w:val="28"/>
          <w:szCs w:val="28"/>
        </w:rPr>
        <w:t>осуществлен</w:t>
      </w:r>
      <w:r>
        <w:rPr>
          <w:rFonts w:ascii="Times New Roman" w:hAnsi="Times New Roman"/>
          <w:sz w:val="28"/>
          <w:szCs w:val="28"/>
        </w:rPr>
        <w:t>о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</w:t>
      </w:r>
      <w:r w:rsidRPr="006C19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внеплановы</w:t>
      </w:r>
      <w:r>
        <w:rPr>
          <w:rFonts w:ascii="Times New Roman" w:hAnsi="Times New Roman"/>
          <w:sz w:val="28"/>
          <w:szCs w:val="28"/>
        </w:rPr>
        <w:t>х</w:t>
      </w:r>
      <w:r>
        <w:rPr>
          <w:rFonts w:ascii="Times New Roman" w:hAnsi="Times New Roman"/>
          <w:sz w:val="28"/>
          <w:szCs w:val="28"/>
        </w:rPr>
        <w:t xml:space="preserve"> выезд</w:t>
      </w:r>
      <w:r>
        <w:rPr>
          <w:rFonts w:ascii="Times New Roman" w:hAnsi="Times New Roman"/>
          <w:sz w:val="28"/>
          <w:szCs w:val="28"/>
        </w:rPr>
        <w:t>ов</w:t>
      </w:r>
      <w:r w:rsidRPr="006C197C">
        <w:rPr>
          <w:rFonts w:ascii="Times New Roman" w:hAnsi="Times New Roman"/>
          <w:sz w:val="28"/>
          <w:szCs w:val="28"/>
        </w:rPr>
        <w:t>.</w:t>
      </w:r>
    </w:p>
    <w:p w:rsidR="00A4126C" w:rsidRDefault="00A4126C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439C5">
        <w:rPr>
          <w:rFonts w:ascii="Times New Roman" w:hAnsi="Times New Roman"/>
          <w:sz w:val="28"/>
          <w:szCs w:val="28"/>
        </w:rPr>
        <w:t xml:space="preserve">По результатам </w:t>
      </w:r>
      <w:r>
        <w:rPr>
          <w:rFonts w:ascii="Times New Roman" w:hAnsi="Times New Roman"/>
          <w:sz w:val="28"/>
          <w:szCs w:val="28"/>
        </w:rPr>
        <w:t>выездов</w:t>
      </w:r>
      <w:r w:rsidRPr="005439C5">
        <w:rPr>
          <w:rFonts w:ascii="Times New Roman" w:hAnsi="Times New Roman"/>
          <w:sz w:val="28"/>
          <w:szCs w:val="28"/>
        </w:rPr>
        <w:t xml:space="preserve"> превышений предельно допустимых максимально разовых концентраций загрязняющих </w:t>
      </w:r>
      <w:r w:rsidRPr="005439C5">
        <w:rPr>
          <w:rFonts w:ascii="Times New Roman" w:hAnsi="Times New Roman"/>
          <w:sz w:val="28"/>
          <w:szCs w:val="28"/>
        </w:rPr>
        <w:lastRenderedPageBreak/>
        <w:t>веществ в атмосферном воздухе зафиксировано не было.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3967B5" w:rsidRDefault="003967B5" w:rsidP="00A4126C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3967B5" w:rsidSect="003967B5">
      <w:pgSz w:w="16838" w:h="11906" w:orient="landscape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6051"/>
    <w:rsid w:val="000160DE"/>
    <w:rsid w:val="000163A2"/>
    <w:rsid w:val="0001661B"/>
    <w:rsid w:val="00016936"/>
    <w:rsid w:val="0001757D"/>
    <w:rsid w:val="000200C4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230C"/>
    <w:rsid w:val="00033292"/>
    <w:rsid w:val="00033639"/>
    <w:rsid w:val="0003450D"/>
    <w:rsid w:val="0003474D"/>
    <w:rsid w:val="00034BF6"/>
    <w:rsid w:val="00034F97"/>
    <w:rsid w:val="0003580A"/>
    <w:rsid w:val="00040BF7"/>
    <w:rsid w:val="00041649"/>
    <w:rsid w:val="00041A22"/>
    <w:rsid w:val="00041FCC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D3"/>
    <w:rsid w:val="00045BA3"/>
    <w:rsid w:val="00050984"/>
    <w:rsid w:val="00051943"/>
    <w:rsid w:val="00051DBD"/>
    <w:rsid w:val="00053183"/>
    <w:rsid w:val="0005368C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5516"/>
    <w:rsid w:val="000676BA"/>
    <w:rsid w:val="0007047A"/>
    <w:rsid w:val="00070925"/>
    <w:rsid w:val="00070FD2"/>
    <w:rsid w:val="00072142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2C6D"/>
    <w:rsid w:val="000A2E46"/>
    <w:rsid w:val="000A397C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E11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10C3F"/>
    <w:rsid w:val="00111083"/>
    <w:rsid w:val="00112675"/>
    <w:rsid w:val="00112D33"/>
    <w:rsid w:val="0011314A"/>
    <w:rsid w:val="0011473F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305E9"/>
    <w:rsid w:val="00130E3C"/>
    <w:rsid w:val="00131B1E"/>
    <w:rsid w:val="0013404A"/>
    <w:rsid w:val="00134E66"/>
    <w:rsid w:val="0013649D"/>
    <w:rsid w:val="00136F38"/>
    <w:rsid w:val="00137822"/>
    <w:rsid w:val="0013796A"/>
    <w:rsid w:val="001414E5"/>
    <w:rsid w:val="00141B29"/>
    <w:rsid w:val="00142E39"/>
    <w:rsid w:val="00142E76"/>
    <w:rsid w:val="001433CC"/>
    <w:rsid w:val="00143C2C"/>
    <w:rsid w:val="00143EB3"/>
    <w:rsid w:val="0014460F"/>
    <w:rsid w:val="0014656F"/>
    <w:rsid w:val="00150622"/>
    <w:rsid w:val="001509DC"/>
    <w:rsid w:val="001513F6"/>
    <w:rsid w:val="001519AD"/>
    <w:rsid w:val="00152C25"/>
    <w:rsid w:val="00154A1E"/>
    <w:rsid w:val="00156B85"/>
    <w:rsid w:val="0015760E"/>
    <w:rsid w:val="00157804"/>
    <w:rsid w:val="0016062E"/>
    <w:rsid w:val="00162744"/>
    <w:rsid w:val="00162883"/>
    <w:rsid w:val="00162C91"/>
    <w:rsid w:val="00162F47"/>
    <w:rsid w:val="00163897"/>
    <w:rsid w:val="00163BED"/>
    <w:rsid w:val="00163BEE"/>
    <w:rsid w:val="00164474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8163A"/>
    <w:rsid w:val="00181FB3"/>
    <w:rsid w:val="00182F11"/>
    <w:rsid w:val="00183C04"/>
    <w:rsid w:val="00183F9E"/>
    <w:rsid w:val="001842ED"/>
    <w:rsid w:val="00184E5A"/>
    <w:rsid w:val="00184F30"/>
    <w:rsid w:val="001852AF"/>
    <w:rsid w:val="00185875"/>
    <w:rsid w:val="00186CE6"/>
    <w:rsid w:val="00186FD5"/>
    <w:rsid w:val="00187231"/>
    <w:rsid w:val="00187654"/>
    <w:rsid w:val="00187C25"/>
    <w:rsid w:val="0019042F"/>
    <w:rsid w:val="00190716"/>
    <w:rsid w:val="00190A04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7D80"/>
    <w:rsid w:val="001D00F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3E6"/>
    <w:rsid w:val="001D343A"/>
    <w:rsid w:val="001D4379"/>
    <w:rsid w:val="001D4999"/>
    <w:rsid w:val="001D4B15"/>
    <w:rsid w:val="001D52DF"/>
    <w:rsid w:val="001D6009"/>
    <w:rsid w:val="001D7D55"/>
    <w:rsid w:val="001E04AD"/>
    <w:rsid w:val="001E04D8"/>
    <w:rsid w:val="001E0AAA"/>
    <w:rsid w:val="001E1299"/>
    <w:rsid w:val="001E1A68"/>
    <w:rsid w:val="001E1C52"/>
    <w:rsid w:val="001E1E1B"/>
    <w:rsid w:val="001E1EC8"/>
    <w:rsid w:val="001E3A47"/>
    <w:rsid w:val="001E3DF5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201BA4"/>
    <w:rsid w:val="0020261F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4188"/>
    <w:rsid w:val="0021472E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F75"/>
    <w:rsid w:val="0026705E"/>
    <w:rsid w:val="00267A46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3348"/>
    <w:rsid w:val="002948BE"/>
    <w:rsid w:val="002958FC"/>
    <w:rsid w:val="002963A4"/>
    <w:rsid w:val="0029725A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73E4"/>
    <w:rsid w:val="002A7EA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FA2"/>
    <w:rsid w:val="002C13D0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AD3"/>
    <w:rsid w:val="002C6B85"/>
    <w:rsid w:val="002C6CA6"/>
    <w:rsid w:val="002C6FCA"/>
    <w:rsid w:val="002D07C3"/>
    <w:rsid w:val="002D1C42"/>
    <w:rsid w:val="002D1EC4"/>
    <w:rsid w:val="002D23B2"/>
    <w:rsid w:val="002D261F"/>
    <w:rsid w:val="002D50E1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4564"/>
    <w:rsid w:val="003753CF"/>
    <w:rsid w:val="003760A5"/>
    <w:rsid w:val="003773CF"/>
    <w:rsid w:val="00377584"/>
    <w:rsid w:val="003776F0"/>
    <w:rsid w:val="00380280"/>
    <w:rsid w:val="0038081A"/>
    <w:rsid w:val="00380D2C"/>
    <w:rsid w:val="00381564"/>
    <w:rsid w:val="00383965"/>
    <w:rsid w:val="00383C22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13D8"/>
    <w:rsid w:val="003A15FA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347A"/>
    <w:rsid w:val="003B359A"/>
    <w:rsid w:val="003B36D5"/>
    <w:rsid w:val="003B399A"/>
    <w:rsid w:val="003B50E0"/>
    <w:rsid w:val="003B5A4E"/>
    <w:rsid w:val="003B7246"/>
    <w:rsid w:val="003B76DC"/>
    <w:rsid w:val="003B7C17"/>
    <w:rsid w:val="003B7D90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578B"/>
    <w:rsid w:val="003E5EC6"/>
    <w:rsid w:val="003E62BA"/>
    <w:rsid w:val="003E6334"/>
    <w:rsid w:val="003E728F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BEA"/>
    <w:rsid w:val="00423053"/>
    <w:rsid w:val="004236AB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A21"/>
    <w:rsid w:val="004535C9"/>
    <w:rsid w:val="0045427F"/>
    <w:rsid w:val="00454893"/>
    <w:rsid w:val="00455C0D"/>
    <w:rsid w:val="00456134"/>
    <w:rsid w:val="00456FEF"/>
    <w:rsid w:val="0045707D"/>
    <w:rsid w:val="004575D9"/>
    <w:rsid w:val="00457660"/>
    <w:rsid w:val="00461184"/>
    <w:rsid w:val="004618DC"/>
    <w:rsid w:val="0046214A"/>
    <w:rsid w:val="00462928"/>
    <w:rsid w:val="00462A75"/>
    <w:rsid w:val="00463357"/>
    <w:rsid w:val="00464A95"/>
    <w:rsid w:val="00464B4E"/>
    <w:rsid w:val="00465BA2"/>
    <w:rsid w:val="00467AD8"/>
    <w:rsid w:val="004709E7"/>
    <w:rsid w:val="00470EE1"/>
    <w:rsid w:val="00471143"/>
    <w:rsid w:val="004719C4"/>
    <w:rsid w:val="00471A71"/>
    <w:rsid w:val="00471AA6"/>
    <w:rsid w:val="00471DE3"/>
    <w:rsid w:val="004739E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7ED"/>
    <w:rsid w:val="00484FED"/>
    <w:rsid w:val="00485044"/>
    <w:rsid w:val="00485332"/>
    <w:rsid w:val="00486452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61F9"/>
    <w:rsid w:val="004A67E0"/>
    <w:rsid w:val="004A6C2D"/>
    <w:rsid w:val="004A7F91"/>
    <w:rsid w:val="004B001C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309B"/>
    <w:rsid w:val="004E3493"/>
    <w:rsid w:val="004E3BA7"/>
    <w:rsid w:val="004E57E8"/>
    <w:rsid w:val="004E6C12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B56"/>
    <w:rsid w:val="00501BA6"/>
    <w:rsid w:val="00501F2A"/>
    <w:rsid w:val="00502237"/>
    <w:rsid w:val="005023DD"/>
    <w:rsid w:val="00502A75"/>
    <w:rsid w:val="005031DC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66F"/>
    <w:rsid w:val="00513961"/>
    <w:rsid w:val="00514C40"/>
    <w:rsid w:val="00516927"/>
    <w:rsid w:val="00516DF2"/>
    <w:rsid w:val="00516FD7"/>
    <w:rsid w:val="00517EE4"/>
    <w:rsid w:val="0052113D"/>
    <w:rsid w:val="005211D1"/>
    <w:rsid w:val="00521C0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52B6"/>
    <w:rsid w:val="0053532D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D4C"/>
    <w:rsid w:val="00555C7F"/>
    <w:rsid w:val="00556253"/>
    <w:rsid w:val="00556D60"/>
    <w:rsid w:val="00556ED7"/>
    <w:rsid w:val="00557088"/>
    <w:rsid w:val="005606CF"/>
    <w:rsid w:val="00560E7F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4460"/>
    <w:rsid w:val="0058487C"/>
    <w:rsid w:val="00584E63"/>
    <w:rsid w:val="005851A4"/>
    <w:rsid w:val="00585946"/>
    <w:rsid w:val="00587045"/>
    <w:rsid w:val="00587233"/>
    <w:rsid w:val="005903EA"/>
    <w:rsid w:val="00590669"/>
    <w:rsid w:val="00591706"/>
    <w:rsid w:val="0059211B"/>
    <w:rsid w:val="005939AD"/>
    <w:rsid w:val="00593AF6"/>
    <w:rsid w:val="00596238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C05B2"/>
    <w:rsid w:val="005C06DB"/>
    <w:rsid w:val="005C0A85"/>
    <w:rsid w:val="005C1863"/>
    <w:rsid w:val="005C2919"/>
    <w:rsid w:val="005C3037"/>
    <w:rsid w:val="005C312A"/>
    <w:rsid w:val="005C3713"/>
    <w:rsid w:val="005C5DCC"/>
    <w:rsid w:val="005C6245"/>
    <w:rsid w:val="005C64F1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2120"/>
    <w:rsid w:val="005E2A16"/>
    <w:rsid w:val="005E3622"/>
    <w:rsid w:val="005E3784"/>
    <w:rsid w:val="005E3F34"/>
    <w:rsid w:val="005E4220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4661"/>
    <w:rsid w:val="006250F0"/>
    <w:rsid w:val="00626FAE"/>
    <w:rsid w:val="00627F46"/>
    <w:rsid w:val="00630A1A"/>
    <w:rsid w:val="00630A73"/>
    <w:rsid w:val="0063117F"/>
    <w:rsid w:val="00631BF7"/>
    <w:rsid w:val="006327FF"/>
    <w:rsid w:val="00632BA0"/>
    <w:rsid w:val="00633261"/>
    <w:rsid w:val="00633433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22A"/>
    <w:rsid w:val="0065370B"/>
    <w:rsid w:val="00654241"/>
    <w:rsid w:val="006551C3"/>
    <w:rsid w:val="00655C1C"/>
    <w:rsid w:val="00655D87"/>
    <w:rsid w:val="00660063"/>
    <w:rsid w:val="006622A8"/>
    <w:rsid w:val="006624EB"/>
    <w:rsid w:val="00663E8B"/>
    <w:rsid w:val="00663E9F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5156"/>
    <w:rsid w:val="00675A66"/>
    <w:rsid w:val="006769DC"/>
    <w:rsid w:val="00676CA4"/>
    <w:rsid w:val="00677F0B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4FA"/>
    <w:rsid w:val="006C0051"/>
    <w:rsid w:val="006C187E"/>
    <w:rsid w:val="006C197C"/>
    <w:rsid w:val="006C2898"/>
    <w:rsid w:val="006C2997"/>
    <w:rsid w:val="006C3404"/>
    <w:rsid w:val="006C34CE"/>
    <w:rsid w:val="006C38FA"/>
    <w:rsid w:val="006C3AA2"/>
    <w:rsid w:val="006C3FA7"/>
    <w:rsid w:val="006C4005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92C"/>
    <w:rsid w:val="006E69C3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433"/>
    <w:rsid w:val="006F7F23"/>
    <w:rsid w:val="00700019"/>
    <w:rsid w:val="007000BA"/>
    <w:rsid w:val="007008F6"/>
    <w:rsid w:val="007012A0"/>
    <w:rsid w:val="00701F88"/>
    <w:rsid w:val="0070357E"/>
    <w:rsid w:val="0070378D"/>
    <w:rsid w:val="00703B72"/>
    <w:rsid w:val="00705173"/>
    <w:rsid w:val="00705FA4"/>
    <w:rsid w:val="007065D9"/>
    <w:rsid w:val="00706B48"/>
    <w:rsid w:val="007076E9"/>
    <w:rsid w:val="00707851"/>
    <w:rsid w:val="00707A4E"/>
    <w:rsid w:val="00710096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39A0"/>
    <w:rsid w:val="00723B03"/>
    <w:rsid w:val="00723E5F"/>
    <w:rsid w:val="00724AB4"/>
    <w:rsid w:val="00724BB5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30C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CA8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32D7"/>
    <w:rsid w:val="007B5AF0"/>
    <w:rsid w:val="007B6500"/>
    <w:rsid w:val="007B6517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D33"/>
    <w:rsid w:val="0082680A"/>
    <w:rsid w:val="00827076"/>
    <w:rsid w:val="00827415"/>
    <w:rsid w:val="00827D36"/>
    <w:rsid w:val="00827E27"/>
    <w:rsid w:val="00830834"/>
    <w:rsid w:val="00830F05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B0472"/>
    <w:rsid w:val="008B0D9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4216"/>
    <w:rsid w:val="008C4965"/>
    <w:rsid w:val="008C4D6F"/>
    <w:rsid w:val="008C54B0"/>
    <w:rsid w:val="008C5761"/>
    <w:rsid w:val="008C60CB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EE9"/>
    <w:rsid w:val="008E2185"/>
    <w:rsid w:val="008E304F"/>
    <w:rsid w:val="008E3DF7"/>
    <w:rsid w:val="008E4E0A"/>
    <w:rsid w:val="008E52F6"/>
    <w:rsid w:val="008E54C3"/>
    <w:rsid w:val="008E5948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FAC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225B"/>
    <w:rsid w:val="009247F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520A"/>
    <w:rsid w:val="00945747"/>
    <w:rsid w:val="00945968"/>
    <w:rsid w:val="00946275"/>
    <w:rsid w:val="00946F02"/>
    <w:rsid w:val="009517F9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731D"/>
    <w:rsid w:val="009674A0"/>
    <w:rsid w:val="00967854"/>
    <w:rsid w:val="009678AA"/>
    <w:rsid w:val="0097111C"/>
    <w:rsid w:val="00971135"/>
    <w:rsid w:val="00972288"/>
    <w:rsid w:val="009729D3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2841"/>
    <w:rsid w:val="00983346"/>
    <w:rsid w:val="009839D3"/>
    <w:rsid w:val="00984DD0"/>
    <w:rsid w:val="009857DD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4328"/>
    <w:rsid w:val="009B4E9C"/>
    <w:rsid w:val="009B52B1"/>
    <w:rsid w:val="009B5715"/>
    <w:rsid w:val="009B577F"/>
    <w:rsid w:val="009B5B48"/>
    <w:rsid w:val="009B5D04"/>
    <w:rsid w:val="009B5E34"/>
    <w:rsid w:val="009B6510"/>
    <w:rsid w:val="009B65BE"/>
    <w:rsid w:val="009B6A11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12A7"/>
    <w:rsid w:val="009E1595"/>
    <w:rsid w:val="009E1B4C"/>
    <w:rsid w:val="009E2D41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26C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4403"/>
    <w:rsid w:val="00A54414"/>
    <w:rsid w:val="00A54CA6"/>
    <w:rsid w:val="00A55154"/>
    <w:rsid w:val="00A55B4A"/>
    <w:rsid w:val="00A57B1F"/>
    <w:rsid w:val="00A57FB7"/>
    <w:rsid w:val="00A608B6"/>
    <w:rsid w:val="00A612C9"/>
    <w:rsid w:val="00A61B89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E10"/>
    <w:rsid w:val="00AB557A"/>
    <w:rsid w:val="00AB6170"/>
    <w:rsid w:val="00AB72E8"/>
    <w:rsid w:val="00AB7504"/>
    <w:rsid w:val="00AC0A06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77"/>
    <w:rsid w:val="00B113EB"/>
    <w:rsid w:val="00B1196C"/>
    <w:rsid w:val="00B11EEE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60CF"/>
    <w:rsid w:val="00B30FB7"/>
    <w:rsid w:val="00B31347"/>
    <w:rsid w:val="00B33208"/>
    <w:rsid w:val="00B36099"/>
    <w:rsid w:val="00B3618B"/>
    <w:rsid w:val="00B37760"/>
    <w:rsid w:val="00B37765"/>
    <w:rsid w:val="00B403E3"/>
    <w:rsid w:val="00B406AD"/>
    <w:rsid w:val="00B41D8B"/>
    <w:rsid w:val="00B42764"/>
    <w:rsid w:val="00B4383C"/>
    <w:rsid w:val="00B43CF6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CD3"/>
    <w:rsid w:val="00B601E7"/>
    <w:rsid w:val="00B60460"/>
    <w:rsid w:val="00B6090B"/>
    <w:rsid w:val="00B60C38"/>
    <w:rsid w:val="00B60CA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2184"/>
    <w:rsid w:val="00B9238E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7C68"/>
    <w:rsid w:val="00BB02FE"/>
    <w:rsid w:val="00BB1B97"/>
    <w:rsid w:val="00BB1C6A"/>
    <w:rsid w:val="00BB1E8E"/>
    <w:rsid w:val="00BB3056"/>
    <w:rsid w:val="00BB3B4F"/>
    <w:rsid w:val="00BB3E6E"/>
    <w:rsid w:val="00BB3E73"/>
    <w:rsid w:val="00BB47AF"/>
    <w:rsid w:val="00BB5AFC"/>
    <w:rsid w:val="00BC1086"/>
    <w:rsid w:val="00BC1CC9"/>
    <w:rsid w:val="00BC243F"/>
    <w:rsid w:val="00BC2476"/>
    <w:rsid w:val="00BC2A5C"/>
    <w:rsid w:val="00BC32BE"/>
    <w:rsid w:val="00BC3325"/>
    <w:rsid w:val="00BC35E5"/>
    <w:rsid w:val="00BC60C7"/>
    <w:rsid w:val="00BC6414"/>
    <w:rsid w:val="00BC724C"/>
    <w:rsid w:val="00BC7765"/>
    <w:rsid w:val="00BD005F"/>
    <w:rsid w:val="00BD1DF6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2126"/>
    <w:rsid w:val="00BE2148"/>
    <w:rsid w:val="00BE22EE"/>
    <w:rsid w:val="00BE372A"/>
    <w:rsid w:val="00BE3DD6"/>
    <w:rsid w:val="00BE4EA2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4DDE"/>
    <w:rsid w:val="00C0645D"/>
    <w:rsid w:val="00C06A4F"/>
    <w:rsid w:val="00C06F75"/>
    <w:rsid w:val="00C0714D"/>
    <w:rsid w:val="00C07662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3960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48D5"/>
    <w:rsid w:val="00C36907"/>
    <w:rsid w:val="00C37D4E"/>
    <w:rsid w:val="00C40013"/>
    <w:rsid w:val="00C40099"/>
    <w:rsid w:val="00C41FF5"/>
    <w:rsid w:val="00C4346E"/>
    <w:rsid w:val="00C43FDF"/>
    <w:rsid w:val="00C44420"/>
    <w:rsid w:val="00C44907"/>
    <w:rsid w:val="00C45240"/>
    <w:rsid w:val="00C45C00"/>
    <w:rsid w:val="00C46053"/>
    <w:rsid w:val="00C46E37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A11"/>
    <w:rsid w:val="00CA6BDC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66F"/>
    <w:rsid w:val="00CD6AD3"/>
    <w:rsid w:val="00CD7827"/>
    <w:rsid w:val="00CE061A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8CD"/>
    <w:rsid w:val="00D07066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7381"/>
    <w:rsid w:val="00D40C9C"/>
    <w:rsid w:val="00D40E4C"/>
    <w:rsid w:val="00D41A08"/>
    <w:rsid w:val="00D41DBB"/>
    <w:rsid w:val="00D42971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994"/>
    <w:rsid w:val="00D54A49"/>
    <w:rsid w:val="00D5585F"/>
    <w:rsid w:val="00D55965"/>
    <w:rsid w:val="00D5764F"/>
    <w:rsid w:val="00D6015E"/>
    <w:rsid w:val="00D609D6"/>
    <w:rsid w:val="00D6264B"/>
    <w:rsid w:val="00D64CB9"/>
    <w:rsid w:val="00D64F4E"/>
    <w:rsid w:val="00D650F1"/>
    <w:rsid w:val="00D6586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A90"/>
    <w:rsid w:val="00D90651"/>
    <w:rsid w:val="00D90964"/>
    <w:rsid w:val="00D90F05"/>
    <w:rsid w:val="00D91941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3522"/>
    <w:rsid w:val="00DA3D45"/>
    <w:rsid w:val="00DA506A"/>
    <w:rsid w:val="00DA5495"/>
    <w:rsid w:val="00DA5538"/>
    <w:rsid w:val="00DA6180"/>
    <w:rsid w:val="00DA67EC"/>
    <w:rsid w:val="00DA703D"/>
    <w:rsid w:val="00DA7161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7DC5"/>
    <w:rsid w:val="00DC06D0"/>
    <w:rsid w:val="00DC1023"/>
    <w:rsid w:val="00DC1735"/>
    <w:rsid w:val="00DC2102"/>
    <w:rsid w:val="00DC27FC"/>
    <w:rsid w:val="00DC2A7D"/>
    <w:rsid w:val="00DC2AE7"/>
    <w:rsid w:val="00DC3427"/>
    <w:rsid w:val="00DC35F9"/>
    <w:rsid w:val="00DC4358"/>
    <w:rsid w:val="00DC4365"/>
    <w:rsid w:val="00DC6746"/>
    <w:rsid w:val="00DC74C6"/>
    <w:rsid w:val="00DD1754"/>
    <w:rsid w:val="00DD1D56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136"/>
    <w:rsid w:val="00DE2BE8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4820"/>
    <w:rsid w:val="00E04A5A"/>
    <w:rsid w:val="00E058F2"/>
    <w:rsid w:val="00E06D82"/>
    <w:rsid w:val="00E07718"/>
    <w:rsid w:val="00E07F4B"/>
    <w:rsid w:val="00E11A26"/>
    <w:rsid w:val="00E11D5A"/>
    <w:rsid w:val="00E1213A"/>
    <w:rsid w:val="00E12BD8"/>
    <w:rsid w:val="00E12D5E"/>
    <w:rsid w:val="00E12FE3"/>
    <w:rsid w:val="00E143F7"/>
    <w:rsid w:val="00E147CA"/>
    <w:rsid w:val="00E150F4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759"/>
    <w:rsid w:val="00E23C9B"/>
    <w:rsid w:val="00E24027"/>
    <w:rsid w:val="00E25243"/>
    <w:rsid w:val="00E25385"/>
    <w:rsid w:val="00E2558A"/>
    <w:rsid w:val="00E270C3"/>
    <w:rsid w:val="00E27EE2"/>
    <w:rsid w:val="00E30875"/>
    <w:rsid w:val="00E30D26"/>
    <w:rsid w:val="00E30D7F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705FD"/>
    <w:rsid w:val="00E711AC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97A"/>
    <w:rsid w:val="00E9047A"/>
    <w:rsid w:val="00E91245"/>
    <w:rsid w:val="00E916AF"/>
    <w:rsid w:val="00E91ABA"/>
    <w:rsid w:val="00E92E6A"/>
    <w:rsid w:val="00E92F8D"/>
    <w:rsid w:val="00E93846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209C"/>
    <w:rsid w:val="00EA2C17"/>
    <w:rsid w:val="00EA2E79"/>
    <w:rsid w:val="00EA2FE7"/>
    <w:rsid w:val="00EA3304"/>
    <w:rsid w:val="00EA40FE"/>
    <w:rsid w:val="00EA637F"/>
    <w:rsid w:val="00EB0A31"/>
    <w:rsid w:val="00EB1E6F"/>
    <w:rsid w:val="00EB2BA2"/>
    <w:rsid w:val="00EB348A"/>
    <w:rsid w:val="00EB390F"/>
    <w:rsid w:val="00EB3A17"/>
    <w:rsid w:val="00EB42AD"/>
    <w:rsid w:val="00EB4E4A"/>
    <w:rsid w:val="00EB5CB8"/>
    <w:rsid w:val="00EB667F"/>
    <w:rsid w:val="00EB6F47"/>
    <w:rsid w:val="00EB783E"/>
    <w:rsid w:val="00EB7A0F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5E8"/>
    <w:rsid w:val="00EE4A91"/>
    <w:rsid w:val="00EE5608"/>
    <w:rsid w:val="00EE7B1B"/>
    <w:rsid w:val="00EF09D4"/>
    <w:rsid w:val="00EF2AF6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F0015E"/>
    <w:rsid w:val="00F00502"/>
    <w:rsid w:val="00F0067D"/>
    <w:rsid w:val="00F006F6"/>
    <w:rsid w:val="00F009BC"/>
    <w:rsid w:val="00F025B4"/>
    <w:rsid w:val="00F02830"/>
    <w:rsid w:val="00F02B34"/>
    <w:rsid w:val="00F03B75"/>
    <w:rsid w:val="00F042F6"/>
    <w:rsid w:val="00F044E2"/>
    <w:rsid w:val="00F045BA"/>
    <w:rsid w:val="00F05914"/>
    <w:rsid w:val="00F067CF"/>
    <w:rsid w:val="00F06B05"/>
    <w:rsid w:val="00F10238"/>
    <w:rsid w:val="00F10674"/>
    <w:rsid w:val="00F106F3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300D"/>
    <w:rsid w:val="00F148C9"/>
    <w:rsid w:val="00F14BB0"/>
    <w:rsid w:val="00F151D5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40B9F"/>
    <w:rsid w:val="00F41019"/>
    <w:rsid w:val="00F419E9"/>
    <w:rsid w:val="00F41BE7"/>
    <w:rsid w:val="00F41E81"/>
    <w:rsid w:val="00F43BED"/>
    <w:rsid w:val="00F44234"/>
    <w:rsid w:val="00F443F3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E5A"/>
    <w:rsid w:val="00F652C6"/>
    <w:rsid w:val="00F65569"/>
    <w:rsid w:val="00F659BD"/>
    <w:rsid w:val="00F65E45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A90"/>
    <w:rsid w:val="00F75A9B"/>
    <w:rsid w:val="00F7788B"/>
    <w:rsid w:val="00F82451"/>
    <w:rsid w:val="00F826FB"/>
    <w:rsid w:val="00F834B5"/>
    <w:rsid w:val="00F843D0"/>
    <w:rsid w:val="00F84737"/>
    <w:rsid w:val="00F84775"/>
    <w:rsid w:val="00F850FB"/>
    <w:rsid w:val="00F85271"/>
    <w:rsid w:val="00F85B76"/>
    <w:rsid w:val="00F86F5C"/>
    <w:rsid w:val="00F87655"/>
    <w:rsid w:val="00F907A3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835"/>
    <w:rsid w:val="00FE467F"/>
    <w:rsid w:val="00FE5842"/>
    <w:rsid w:val="00FE6646"/>
    <w:rsid w:val="00FF2E6A"/>
    <w:rsid w:val="00FF3484"/>
    <w:rsid w:val="00FF41EE"/>
    <w:rsid w:val="00FF474F"/>
    <w:rsid w:val="00FF58F5"/>
    <w:rsid w:val="00FF5909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92D033-A8F2-47D9-B2E6-5B2AE343B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2B0309-754F-4838-9D17-30CDD3566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2023</TotalTime>
  <Pages>3</Pages>
  <Words>541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3623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111</cp:revision>
  <cp:lastPrinted>2016-07-20T07:41:00Z</cp:lastPrinted>
  <dcterms:created xsi:type="dcterms:W3CDTF">2015-08-07T11:31:00Z</dcterms:created>
  <dcterms:modified xsi:type="dcterms:W3CDTF">2016-07-20T07:44:00Z</dcterms:modified>
</cp:coreProperties>
</file>