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B6D" w:rsidRPr="00A73435" w:rsidRDefault="00C84B6D" w:rsidP="00C84B6D">
      <w:pPr>
        <w:spacing w:line="276" w:lineRule="auto"/>
        <w:ind w:hanging="709"/>
        <w:jc w:val="center"/>
        <w:rPr>
          <w:sz w:val="28"/>
          <w:szCs w:val="28"/>
        </w:rPr>
      </w:pPr>
      <w:r w:rsidRPr="00A73435">
        <w:rPr>
          <w:sz w:val="28"/>
          <w:szCs w:val="28"/>
        </w:rPr>
        <w:t>Таблица 1</w:t>
      </w:r>
      <w:r>
        <w:rPr>
          <w:sz w:val="28"/>
          <w:szCs w:val="28"/>
        </w:rPr>
        <w:t xml:space="preserve">. </w:t>
      </w:r>
      <w:r w:rsidRPr="00A73435">
        <w:rPr>
          <w:sz w:val="28"/>
          <w:szCs w:val="28"/>
        </w:rPr>
        <w:t>Характеристика загрязнения воздуха за 2015 год по муниципальному образованию город Краснодар согласно данным ПКЗ-1, ПКЗ-2, ПКЗ-3, ПКЗ-4.</w:t>
      </w:r>
    </w:p>
    <w:tbl>
      <w:tblPr>
        <w:tblW w:w="1586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992"/>
        <w:gridCol w:w="850"/>
        <w:gridCol w:w="851"/>
        <w:gridCol w:w="992"/>
        <w:gridCol w:w="851"/>
        <w:gridCol w:w="850"/>
        <w:gridCol w:w="985"/>
      </w:tblGrid>
      <w:tr w:rsidR="00C84B6D" w:rsidRPr="00A73435" w:rsidTr="008C2782">
        <w:trPr>
          <w:trHeight w:val="8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Средняя концентрация в атмосферном воздухе, мг/м</w:t>
            </w:r>
            <w:r w:rsidRPr="00A73435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73435">
              <w:rPr>
                <w:b/>
                <w:bCs/>
                <w:color w:val="000000"/>
                <w:sz w:val="18"/>
                <w:szCs w:val="18"/>
              </w:rPr>
              <w:t>СHx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CH</w:t>
            </w:r>
            <w:r w:rsidRPr="00A73435">
              <w:rPr>
                <w:b/>
                <w:bCs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НCH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CO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H</w:t>
            </w:r>
            <w:r w:rsidRPr="00A73435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A73435">
              <w:rPr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NH</w:t>
            </w:r>
            <w:r w:rsidRPr="00A73435">
              <w:rPr>
                <w:b/>
                <w:bCs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NO</w:t>
            </w:r>
            <w:r w:rsidRPr="00A73435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SO</w:t>
            </w:r>
            <w:r w:rsidRPr="00A73435">
              <w:rPr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b/>
                <w:bCs/>
                <w:color w:val="000000"/>
                <w:sz w:val="18"/>
                <w:szCs w:val="18"/>
              </w:rPr>
              <w:t>Этил-бензол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A73435">
              <w:rPr>
                <w:b/>
                <w:bCs/>
                <w:color w:val="000000"/>
                <w:sz w:val="18"/>
                <w:szCs w:val="18"/>
              </w:rPr>
              <w:t>М,п</w:t>
            </w:r>
            <w:proofErr w:type="spellEnd"/>
            <w:proofErr w:type="gramEnd"/>
            <w:r w:rsidRPr="00A73435">
              <w:rPr>
                <w:b/>
                <w:bCs/>
                <w:color w:val="000000"/>
                <w:sz w:val="18"/>
                <w:szCs w:val="18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О-ксилол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Фенол</w:t>
            </w:r>
          </w:p>
        </w:tc>
      </w:tr>
      <w:tr w:rsidR="00C84B6D" w:rsidRPr="00A73435" w:rsidTr="00C84B6D">
        <w:trPr>
          <w:trHeight w:val="24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январь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0,616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0,0304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</w:tr>
      <w:tr w:rsidR="00C84B6D" w:rsidRPr="00A73435" w:rsidTr="008C2782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февраль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0,251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0,00943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0,00215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март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0,568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rFonts w:ascii="Calibri" w:hAnsi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0,000547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0,00957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0,00289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0,0023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апрель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0,454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0,000371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0,00760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0,00199</w:t>
            </w:r>
          </w:p>
        </w:tc>
      </w:tr>
      <w:tr w:rsidR="00C84B6D" w:rsidRPr="00A73435" w:rsidTr="008C2782">
        <w:trPr>
          <w:trHeight w:val="34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май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0,272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0,00251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июнь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0,0000854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0,00273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июль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0,0000166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0,00816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0,00457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0,000994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август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0,267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0,253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0,00576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0,00876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0,0451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0,00909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0,000988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сентябрь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0,965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0,227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0,454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0,00956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0,000145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0,00597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0,00455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0,000567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октябрь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0,565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0,289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0,00791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0,00612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0,000741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ноябрь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0,837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0,524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0,276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0,00539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0,00637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0,000712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0,00327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0,000527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A73435">
              <w:rPr>
                <w:color w:val="000000"/>
                <w:sz w:val="18"/>
                <w:szCs w:val="18"/>
              </w:rPr>
              <w:t>декабрь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1,44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0,921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0,519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0,386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0,00387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0,0000482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0,00691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0,00745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0,00186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0,000542</w:t>
            </w:r>
          </w:p>
        </w:tc>
      </w:tr>
      <w:tr w:rsidR="00C84B6D" w:rsidRPr="00A73435" w:rsidTr="008C2782">
        <w:trPr>
          <w:trHeight w:val="62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Средняя концентрация, мг/м</w:t>
            </w:r>
            <w:r w:rsidRPr="00A73435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1,06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0,438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0,343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0,00453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0,0206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0,0000342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0,000738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0,00367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0,00141</w:t>
            </w:r>
          </w:p>
        </w:tc>
      </w:tr>
      <w:tr w:rsidR="00C84B6D" w:rsidRPr="00A73435" w:rsidTr="008C2782">
        <w:trPr>
          <w:trHeight w:val="2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73435">
              <w:rPr>
                <w:b/>
                <w:bCs/>
                <w:color w:val="000000"/>
                <w:sz w:val="18"/>
                <w:szCs w:val="18"/>
              </w:rPr>
              <w:t>ПДКс.с</w:t>
            </w:r>
            <w:proofErr w:type="spellEnd"/>
            <w:r w:rsidRPr="00A73435">
              <w:rPr>
                <w:b/>
                <w:bCs/>
                <w:color w:val="000000"/>
                <w:sz w:val="18"/>
                <w:szCs w:val="18"/>
              </w:rPr>
              <w:t xml:space="preserve">., </w:t>
            </w:r>
            <w:r w:rsidRPr="00A73435">
              <w:rPr>
                <w:b/>
                <w:bCs/>
                <w:color w:val="000000"/>
                <w:sz w:val="18"/>
                <w:szCs w:val="18"/>
                <w:u w:val="single"/>
              </w:rPr>
              <w:t>ОБУВ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  <w:u w:val="single"/>
              </w:rPr>
            </w:pPr>
            <w:r w:rsidRPr="00A73435">
              <w:rPr>
                <w:bCs/>
                <w:color w:val="000000"/>
                <w:sz w:val="18"/>
                <w:szCs w:val="18"/>
                <w:u w:val="single"/>
              </w:rPr>
              <w:t>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0,003</w:t>
            </w:r>
          </w:p>
        </w:tc>
      </w:tr>
      <w:tr w:rsidR="00C84B6D" w:rsidRPr="00A73435" w:rsidTr="008C2782">
        <w:trPr>
          <w:trHeight w:val="2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 xml:space="preserve">Доля ПДК </w:t>
            </w:r>
            <w:proofErr w:type="spellStart"/>
            <w:r w:rsidRPr="00A73435">
              <w:rPr>
                <w:b/>
                <w:bCs/>
                <w:color w:val="000000"/>
                <w:sz w:val="18"/>
                <w:szCs w:val="18"/>
              </w:rPr>
              <w:t>с.с</w:t>
            </w:r>
            <w:proofErr w:type="spellEnd"/>
            <w:r w:rsidRPr="00A73435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0,114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0,113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0,574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sz w:val="18"/>
                <w:szCs w:val="18"/>
              </w:rPr>
            </w:pPr>
            <w:r w:rsidRPr="00A73435">
              <w:rPr>
                <w:b/>
                <w:bCs/>
                <w:sz w:val="18"/>
                <w:szCs w:val="18"/>
              </w:rPr>
              <w:t>0,003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0,253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0,471</w:t>
            </w:r>
          </w:p>
        </w:tc>
      </w:tr>
      <w:tr w:rsidR="00C84B6D" w:rsidRPr="00A73435" w:rsidTr="008C2782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jc w:val="center"/>
              <w:rPr>
                <w:color w:val="000000"/>
                <w:sz w:val="18"/>
                <w:szCs w:val="18"/>
              </w:rPr>
            </w:pPr>
            <w:r w:rsidRPr="00A73435">
              <w:rPr>
                <w:color w:val="000000"/>
                <w:sz w:val="18"/>
                <w:szCs w:val="18"/>
              </w:rPr>
              <w:t>ИЗА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0,158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0,574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73435">
              <w:rPr>
                <w:b/>
                <w:bCs/>
                <w:sz w:val="18"/>
                <w:szCs w:val="18"/>
              </w:rPr>
              <w:t>0,001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4B6D" w:rsidRPr="00A73435" w:rsidRDefault="00C84B6D" w:rsidP="008C278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sz w:val="18"/>
                <w:szCs w:val="18"/>
              </w:rPr>
              <w:t>0,022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0,253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spacing w:after="100" w:afterAutospacing="1"/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B6D" w:rsidRPr="00A73435" w:rsidRDefault="00C84B6D" w:rsidP="008C278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0,376</w:t>
            </w:r>
          </w:p>
        </w:tc>
      </w:tr>
      <w:tr w:rsidR="00C84B6D" w:rsidRPr="00A73435" w:rsidTr="008C2782">
        <w:trPr>
          <w:trHeight w:val="300"/>
        </w:trPr>
        <w:tc>
          <w:tcPr>
            <w:tcW w:w="158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4B6D" w:rsidRPr="00A73435" w:rsidRDefault="00C84B6D" w:rsidP="008C278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73435">
              <w:rPr>
                <w:b/>
                <w:bCs/>
                <w:color w:val="000000"/>
                <w:sz w:val="18"/>
                <w:szCs w:val="18"/>
              </w:rPr>
              <w:t>Примечание:</w:t>
            </w:r>
          </w:p>
          <w:p w:rsidR="00C84B6D" w:rsidRPr="00A73435" w:rsidRDefault="00C84B6D" w:rsidP="008C2782">
            <w:pPr>
              <w:rPr>
                <w:color w:val="000000"/>
                <w:sz w:val="18"/>
                <w:szCs w:val="18"/>
                <w:lang w:eastAsia="en-US"/>
              </w:rPr>
            </w:pPr>
            <w:r w:rsidRPr="00A73435">
              <w:rPr>
                <w:color w:val="000000"/>
                <w:sz w:val="18"/>
                <w:szCs w:val="18"/>
                <w:lang w:eastAsia="en-US"/>
              </w:rPr>
              <w:t>«</w:t>
            </w:r>
            <w:proofErr w:type="gramStart"/>
            <w:r w:rsidRPr="00A73435">
              <w:rPr>
                <w:sz w:val="18"/>
                <w:szCs w:val="18"/>
                <w:lang w:eastAsia="en-US"/>
              </w:rPr>
              <w:t>–</w:t>
            </w:r>
            <w:r w:rsidRPr="00A73435">
              <w:rPr>
                <w:color w:val="000000"/>
                <w:sz w:val="18"/>
                <w:szCs w:val="18"/>
                <w:lang w:eastAsia="en-US"/>
              </w:rPr>
              <w:t>»</w:t>
            </w:r>
            <w:r w:rsidRPr="00A73435">
              <w:rPr>
                <w:sz w:val="18"/>
                <w:szCs w:val="18"/>
                <w:lang w:eastAsia="en-US"/>
              </w:rPr>
              <w:t>–</w:t>
            </w:r>
            <w:proofErr w:type="gramEnd"/>
            <w:r w:rsidRPr="00A73435">
              <w:rPr>
                <w:color w:val="000000"/>
                <w:sz w:val="18"/>
                <w:szCs w:val="18"/>
                <w:lang w:eastAsia="en-US"/>
              </w:rPr>
              <w:t xml:space="preserve"> вещество не имеет значения </w:t>
            </w:r>
            <w:proofErr w:type="spellStart"/>
            <w:r w:rsidRPr="00A73435">
              <w:rPr>
                <w:color w:val="000000"/>
                <w:sz w:val="18"/>
                <w:szCs w:val="18"/>
                <w:lang w:eastAsia="en-US"/>
              </w:rPr>
              <w:t>ПДКсс</w:t>
            </w:r>
            <w:proofErr w:type="spellEnd"/>
            <w:r w:rsidRPr="00A73435">
              <w:rPr>
                <w:color w:val="000000"/>
                <w:sz w:val="18"/>
                <w:szCs w:val="18"/>
                <w:lang w:eastAsia="en-US"/>
              </w:rPr>
              <w:t xml:space="preserve"> согласно ГН 2.1.6.1338-03;</w:t>
            </w:r>
          </w:p>
          <w:p w:rsidR="00C84B6D" w:rsidRPr="00A73435" w:rsidRDefault="00C84B6D" w:rsidP="008C2782">
            <w:pPr>
              <w:rPr>
                <w:bCs/>
                <w:color w:val="000000"/>
                <w:sz w:val="18"/>
                <w:szCs w:val="18"/>
              </w:rPr>
            </w:pPr>
            <w:r w:rsidRPr="00A73435">
              <w:rPr>
                <w:bCs/>
                <w:color w:val="000000"/>
                <w:sz w:val="18"/>
                <w:szCs w:val="18"/>
              </w:rPr>
              <w:t xml:space="preserve">* </w:t>
            </w:r>
            <w:r w:rsidRPr="00A73435">
              <w:rPr>
                <w:sz w:val="18"/>
                <w:szCs w:val="18"/>
                <w:lang w:eastAsia="en-US"/>
              </w:rPr>
              <w:t>–</w:t>
            </w:r>
            <w:r w:rsidRPr="00A73435">
              <w:rPr>
                <w:bCs/>
                <w:color w:val="000000"/>
                <w:sz w:val="18"/>
                <w:szCs w:val="18"/>
              </w:rPr>
              <w:t xml:space="preserve"> данные отсутствуют, в связи с нахождением приборов на плановой поверке (ремонте)</w:t>
            </w:r>
          </w:p>
        </w:tc>
      </w:tr>
    </w:tbl>
    <w:p w:rsidR="009630F3" w:rsidRPr="008837BD" w:rsidRDefault="009630F3" w:rsidP="007840F0">
      <w:pPr>
        <w:suppressAutoHyphens/>
        <w:spacing w:line="276" w:lineRule="auto"/>
        <w:ind w:firstLine="709"/>
        <w:jc w:val="both"/>
        <w:rPr>
          <w:sz w:val="28"/>
          <w:szCs w:val="22"/>
        </w:rPr>
      </w:pPr>
      <w:bookmarkStart w:id="0" w:name="_GoBack"/>
      <w:bookmarkEnd w:id="0"/>
    </w:p>
    <w:sectPr w:rsidR="009630F3" w:rsidRPr="008837BD" w:rsidSect="007840F0">
      <w:headerReference w:type="default" r:id="rId8"/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301" w:rsidRDefault="005133F3">
      <w:r>
        <w:separator/>
      </w:r>
    </w:p>
  </w:endnote>
  <w:endnote w:type="continuationSeparator" w:id="0">
    <w:p w:rsidR="00F53301" w:rsidRDefault="0051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301" w:rsidRDefault="005133F3">
      <w:r>
        <w:separator/>
      </w:r>
    </w:p>
  </w:footnote>
  <w:footnote w:type="continuationSeparator" w:id="0">
    <w:p w:rsidR="00F53301" w:rsidRDefault="0051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027" w:rsidRPr="00F07027" w:rsidRDefault="00F07027">
    <w:pPr>
      <w:pStyle w:val="a8"/>
      <w:jc w:val="center"/>
      <w:rPr>
        <w:rFonts w:ascii="Times New Roman" w:hAnsi="Times New Roman"/>
        <w:sz w:val="28"/>
        <w:szCs w:val="28"/>
      </w:rPr>
    </w:pPr>
  </w:p>
  <w:p w:rsidR="00E6061A" w:rsidRPr="00D2315C" w:rsidRDefault="007840F0" w:rsidP="00D2315C">
    <w:pPr>
      <w:pStyle w:val="a8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40C47"/>
    <w:multiLevelType w:val="hybridMultilevel"/>
    <w:tmpl w:val="1F64B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5E59"/>
    <w:rsid w:val="000212C4"/>
    <w:rsid w:val="00053A08"/>
    <w:rsid w:val="00074488"/>
    <w:rsid w:val="000A48AE"/>
    <w:rsid w:val="000B5B5F"/>
    <w:rsid w:val="000C1EE4"/>
    <w:rsid w:val="000D3066"/>
    <w:rsid w:val="000F3A19"/>
    <w:rsid w:val="000F6790"/>
    <w:rsid w:val="0011791A"/>
    <w:rsid w:val="001179A7"/>
    <w:rsid w:val="00130488"/>
    <w:rsid w:val="00137956"/>
    <w:rsid w:val="001C0CF4"/>
    <w:rsid w:val="00234EF3"/>
    <w:rsid w:val="0024130E"/>
    <w:rsid w:val="002921CD"/>
    <w:rsid w:val="002A6163"/>
    <w:rsid w:val="002F7377"/>
    <w:rsid w:val="0030186C"/>
    <w:rsid w:val="00304C6A"/>
    <w:rsid w:val="00316F8D"/>
    <w:rsid w:val="00332487"/>
    <w:rsid w:val="00337699"/>
    <w:rsid w:val="0034000B"/>
    <w:rsid w:val="00352133"/>
    <w:rsid w:val="004356FC"/>
    <w:rsid w:val="00481430"/>
    <w:rsid w:val="00481D18"/>
    <w:rsid w:val="004A4E1F"/>
    <w:rsid w:val="005133F3"/>
    <w:rsid w:val="00522DC4"/>
    <w:rsid w:val="0054503F"/>
    <w:rsid w:val="005D0FE9"/>
    <w:rsid w:val="00602D56"/>
    <w:rsid w:val="00617138"/>
    <w:rsid w:val="006A799B"/>
    <w:rsid w:val="006D6B48"/>
    <w:rsid w:val="006F4719"/>
    <w:rsid w:val="006F5194"/>
    <w:rsid w:val="00711698"/>
    <w:rsid w:val="00733AE8"/>
    <w:rsid w:val="00757089"/>
    <w:rsid w:val="007840F0"/>
    <w:rsid w:val="00794DB3"/>
    <w:rsid w:val="007C3CD9"/>
    <w:rsid w:val="00807208"/>
    <w:rsid w:val="0083735A"/>
    <w:rsid w:val="00846D2C"/>
    <w:rsid w:val="008578C3"/>
    <w:rsid w:val="00884FFD"/>
    <w:rsid w:val="008B0291"/>
    <w:rsid w:val="008B34D8"/>
    <w:rsid w:val="008B6D14"/>
    <w:rsid w:val="008D0877"/>
    <w:rsid w:val="00924557"/>
    <w:rsid w:val="00927360"/>
    <w:rsid w:val="009473FD"/>
    <w:rsid w:val="009608AC"/>
    <w:rsid w:val="00960F6B"/>
    <w:rsid w:val="009630F3"/>
    <w:rsid w:val="00991FB1"/>
    <w:rsid w:val="009A29C7"/>
    <w:rsid w:val="009D6863"/>
    <w:rsid w:val="009F4D22"/>
    <w:rsid w:val="009F7FB0"/>
    <w:rsid w:val="00A172D9"/>
    <w:rsid w:val="00A4672C"/>
    <w:rsid w:val="00A73435"/>
    <w:rsid w:val="00A86AA0"/>
    <w:rsid w:val="00A93634"/>
    <w:rsid w:val="00AA1C3F"/>
    <w:rsid w:val="00AB3E7A"/>
    <w:rsid w:val="00B247A5"/>
    <w:rsid w:val="00B36C2C"/>
    <w:rsid w:val="00BD4BB1"/>
    <w:rsid w:val="00BE77ED"/>
    <w:rsid w:val="00C03739"/>
    <w:rsid w:val="00C10741"/>
    <w:rsid w:val="00C158FB"/>
    <w:rsid w:val="00C35D60"/>
    <w:rsid w:val="00C52D6E"/>
    <w:rsid w:val="00C64013"/>
    <w:rsid w:val="00C84B6D"/>
    <w:rsid w:val="00C8594C"/>
    <w:rsid w:val="00CA36FE"/>
    <w:rsid w:val="00CB270D"/>
    <w:rsid w:val="00D26618"/>
    <w:rsid w:val="00D27E65"/>
    <w:rsid w:val="00DC2BFE"/>
    <w:rsid w:val="00E05E59"/>
    <w:rsid w:val="00E57B13"/>
    <w:rsid w:val="00E87192"/>
    <w:rsid w:val="00E915BC"/>
    <w:rsid w:val="00ED59C0"/>
    <w:rsid w:val="00EE640C"/>
    <w:rsid w:val="00F07027"/>
    <w:rsid w:val="00F13A7A"/>
    <w:rsid w:val="00F171A0"/>
    <w:rsid w:val="00F532A4"/>
    <w:rsid w:val="00F53301"/>
    <w:rsid w:val="00F92707"/>
    <w:rsid w:val="00F95535"/>
    <w:rsid w:val="00FA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931107-DE44-43DE-9AAD-B353385E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05E59"/>
    <w:pPr>
      <w:keepNext/>
      <w:outlineLvl w:val="1"/>
    </w:pPr>
    <w:rPr>
      <w:rFonts w:eastAsia="Batang"/>
      <w:b/>
      <w:noProof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D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E05E59"/>
    <w:rPr>
      <w:rFonts w:ascii="Times New Roman" w:eastAsia="Batang" w:hAnsi="Times New Roman" w:cs="Times New Roman"/>
      <w:b/>
      <w:noProof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5E5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5E5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316F8D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316F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0D3066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Hyperlink"/>
    <w:basedOn w:val="a0"/>
    <w:uiPriority w:val="99"/>
    <w:unhideWhenUsed/>
    <w:rsid w:val="00BE77ED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73435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uiPriority w:val="99"/>
    <w:rsid w:val="00A7343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70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70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98601-CA17-4A2C-BE46-937DDDA6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</cp:lastModifiedBy>
  <cp:revision>78</cp:revision>
  <cp:lastPrinted>2016-05-06T12:15:00Z</cp:lastPrinted>
  <dcterms:created xsi:type="dcterms:W3CDTF">2014-12-18T13:47:00Z</dcterms:created>
  <dcterms:modified xsi:type="dcterms:W3CDTF">2017-04-14T11:35:00Z</dcterms:modified>
</cp:coreProperties>
</file>