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5C2001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сентябрь</w:t>
      </w:r>
      <w:proofErr w:type="gramEnd"/>
      <w:r w:rsidR="007B32D7">
        <w:rPr>
          <w:rFonts w:ascii="Times New Roman" w:hAnsi="Times New Roman"/>
          <w:sz w:val="28"/>
          <w:szCs w:val="28"/>
        </w:rPr>
        <w:t xml:space="preserve"> 201</w:t>
      </w:r>
      <w:r w:rsidR="003C1A75">
        <w:rPr>
          <w:rFonts w:ascii="Times New Roman" w:hAnsi="Times New Roman"/>
          <w:sz w:val="28"/>
          <w:szCs w:val="28"/>
        </w:rPr>
        <w:t>6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3A165A" w:rsidRDefault="003A165A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5C2001">
        <w:rPr>
          <w:rFonts w:ascii="Times New Roman" w:hAnsi="Times New Roman"/>
          <w:sz w:val="28"/>
          <w:szCs w:val="28"/>
        </w:rPr>
        <w:t>сентябре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3C1A75">
        <w:rPr>
          <w:rFonts w:ascii="Times New Roman" w:hAnsi="Times New Roman"/>
          <w:sz w:val="28"/>
          <w:szCs w:val="28"/>
        </w:rPr>
        <w:t>6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EA2E79" w:rsidRPr="00D154CB">
        <w:rPr>
          <w:rFonts w:ascii="Times New Roman" w:hAnsi="Times New Roman"/>
          <w:sz w:val="28"/>
          <w:szCs w:val="28"/>
        </w:rPr>
        <w:t>муниципальн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казенн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учреждени</w:t>
      </w:r>
      <w:r w:rsidR="00EA2E79">
        <w:rPr>
          <w:rFonts w:ascii="Times New Roman" w:hAnsi="Times New Roman"/>
          <w:sz w:val="28"/>
          <w:szCs w:val="28"/>
        </w:rPr>
        <w:t>ем</w:t>
      </w:r>
      <w:r w:rsidR="00EA2E79" w:rsidRPr="00D154CB">
        <w:rPr>
          <w:rFonts w:ascii="Times New Roman" w:hAnsi="Times New Roman"/>
          <w:sz w:val="28"/>
          <w:szCs w:val="28"/>
        </w:rPr>
        <w:t xml:space="preserve"> муниципального образования город Краснодар «Центр мониторинга окружающей среды и </w:t>
      </w:r>
      <w:r w:rsidR="00EA2E79">
        <w:rPr>
          <w:rFonts w:ascii="Times New Roman" w:hAnsi="Times New Roman"/>
          <w:sz w:val="28"/>
          <w:szCs w:val="28"/>
        </w:rPr>
        <w:t>транспорта»</w:t>
      </w:r>
      <w:r w:rsidR="00AF173D">
        <w:rPr>
          <w:rFonts w:ascii="Times New Roman" w:hAnsi="Times New Roman"/>
          <w:sz w:val="28"/>
          <w:szCs w:val="28"/>
        </w:rPr>
        <w:t xml:space="preserve"> (далее –Учреждение)</w:t>
      </w:r>
      <w:r w:rsidR="00EA2E79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 xml:space="preserve">ния атмосферного воздуха (ПКЗ) и </w:t>
      </w:r>
      <w:r w:rsidR="00F94731" w:rsidRPr="00F94731">
        <w:rPr>
          <w:rFonts w:ascii="Times New Roman" w:hAnsi="Times New Roman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="00F94731">
        <w:rPr>
          <w:rFonts w:ascii="Times New Roman" w:hAnsi="Times New Roman"/>
          <w:sz w:val="28"/>
          <w:szCs w:val="28"/>
        </w:rPr>
        <w:t>.</w:t>
      </w:r>
    </w:p>
    <w:p w:rsidR="003A165A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Pr="00A734A0">
        <w:rPr>
          <w:rFonts w:ascii="Times New Roman" w:hAnsi="Times New Roman"/>
          <w:b/>
          <w:sz w:val="28"/>
          <w:szCs w:val="28"/>
        </w:rPr>
        <w:t>ПКЗ-2, ПКЗ-3, ПКЗ-4.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5C2001">
        <w:rPr>
          <w:rFonts w:ascii="Times New Roman" w:hAnsi="Times New Roman"/>
          <w:sz w:val="28"/>
          <w:szCs w:val="28"/>
        </w:rPr>
        <w:t>сентябрь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9C0FAE">
        <w:rPr>
          <w:rFonts w:ascii="Times New Roman" w:hAnsi="Times New Roman"/>
          <w:sz w:val="28"/>
          <w:szCs w:val="28"/>
        </w:rPr>
        <w:t>6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2A6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839B9" w:rsidRDefault="00E839B9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загрязняющих веществ согласно данным ПКЗ-1.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866"/>
        <w:gridCol w:w="716"/>
        <w:gridCol w:w="766"/>
        <w:gridCol w:w="766"/>
        <w:gridCol w:w="716"/>
        <w:gridCol w:w="715"/>
        <w:gridCol w:w="7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5C2001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1,64</w:t>
            </w:r>
          </w:p>
        </w:tc>
        <w:tc>
          <w:tcPr>
            <w:tcW w:w="716" w:type="dxa"/>
            <w:vAlign w:val="bottom"/>
          </w:tcPr>
          <w:p w:rsidR="00E41787" w:rsidRPr="003373C7" w:rsidRDefault="005C2001" w:rsidP="00DA2FD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1,64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5C2001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0,00225</w:t>
            </w:r>
          </w:p>
        </w:tc>
        <w:tc>
          <w:tcPr>
            <w:tcW w:w="716" w:type="dxa"/>
            <w:vAlign w:val="bottom"/>
          </w:tcPr>
          <w:p w:rsidR="00E41787" w:rsidRPr="00F85271" w:rsidRDefault="005C2001" w:rsidP="00EA318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0,367</w:t>
            </w:r>
          </w:p>
        </w:tc>
        <w:tc>
          <w:tcPr>
            <w:tcW w:w="766" w:type="dxa"/>
            <w:vAlign w:val="bottom"/>
          </w:tcPr>
          <w:p w:rsidR="00E41787" w:rsidRPr="00F85271" w:rsidRDefault="005C2001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E41787" w:rsidRPr="00F85271" w:rsidRDefault="00DA2FD3" w:rsidP="00EA318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E41787" w:rsidRPr="00F85271" w:rsidRDefault="00DA2FD3" w:rsidP="00EA318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E41787" w:rsidRPr="00F85271" w:rsidRDefault="00DA2FD3" w:rsidP="00EA318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E41787" w:rsidRPr="00F85271" w:rsidRDefault="005C2001" w:rsidP="00EA318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E41787" w:rsidRPr="00F85271" w:rsidRDefault="00DA2FD3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E41787" w:rsidRPr="00EA2E79" w:rsidRDefault="00E41787" w:rsidP="009E40C8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866"/>
        <w:gridCol w:w="766"/>
        <w:gridCol w:w="716"/>
        <w:gridCol w:w="715"/>
        <w:gridCol w:w="8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6C569E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F85271" w:rsidRDefault="006C569E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F85271" w:rsidRDefault="006C569E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F85271" w:rsidRDefault="00892994" w:rsidP="006C569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0,116</w:t>
            </w:r>
          </w:p>
        </w:tc>
        <w:tc>
          <w:tcPr>
            <w:tcW w:w="766" w:type="dxa"/>
            <w:vAlign w:val="bottom"/>
          </w:tcPr>
          <w:p w:rsidR="00B22A25" w:rsidRPr="00F85271" w:rsidRDefault="00892994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0,00532</w:t>
            </w:r>
          </w:p>
        </w:tc>
        <w:tc>
          <w:tcPr>
            <w:tcW w:w="766" w:type="dxa"/>
            <w:vAlign w:val="bottom"/>
          </w:tcPr>
          <w:p w:rsidR="00B22A25" w:rsidRPr="00F85271" w:rsidRDefault="006C569E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F85271" w:rsidRDefault="006C569E" w:rsidP="008F332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B22A25" w:rsidRPr="00F85271" w:rsidRDefault="006C569E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F85271" w:rsidRDefault="00892994" w:rsidP="008F332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0,00688</w:t>
            </w:r>
          </w:p>
        </w:tc>
        <w:tc>
          <w:tcPr>
            <w:tcW w:w="719" w:type="dxa"/>
            <w:vAlign w:val="bottom"/>
          </w:tcPr>
          <w:p w:rsidR="00DA5312" w:rsidRPr="00F85271" w:rsidRDefault="006C569E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491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877"/>
        <w:gridCol w:w="709"/>
        <w:gridCol w:w="992"/>
        <w:gridCol w:w="992"/>
        <w:gridCol w:w="992"/>
        <w:gridCol w:w="993"/>
        <w:gridCol w:w="992"/>
        <w:gridCol w:w="709"/>
        <w:gridCol w:w="992"/>
        <w:gridCol w:w="992"/>
        <w:gridCol w:w="851"/>
        <w:gridCol w:w="850"/>
        <w:gridCol w:w="992"/>
        <w:gridCol w:w="993"/>
        <w:gridCol w:w="992"/>
      </w:tblGrid>
      <w:tr w:rsidR="001A2E11" w:rsidRPr="006F5C24" w:rsidTr="00F8730C">
        <w:trPr>
          <w:trHeight w:val="455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C26148" w:rsidTr="00F8730C">
        <w:trPr>
          <w:trHeight w:val="28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F85271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C2614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892994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0,826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B789B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892994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0,00854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892994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0,0126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892994" w:rsidP="00DA531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B789B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892994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0,0369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82719" w:rsidRDefault="00892994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892994" w:rsidP="00465BB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0,00291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892994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0,0164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892994" w:rsidP="00465BB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892994" w:rsidP="00465BB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0,0106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892994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0,00365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892994" w:rsidP="00465BB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0,00158</w:t>
            </w:r>
          </w:p>
        </w:tc>
      </w:tr>
      <w:tr w:rsidR="001A2E11" w:rsidRPr="001A2E11" w:rsidTr="00F8730C">
        <w:trPr>
          <w:trHeight w:val="200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A165A" w:rsidRDefault="003A165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869"/>
        <w:gridCol w:w="716"/>
        <w:gridCol w:w="716"/>
        <w:gridCol w:w="866"/>
        <w:gridCol w:w="866"/>
        <w:gridCol w:w="766"/>
        <w:gridCol w:w="766"/>
        <w:gridCol w:w="766"/>
        <w:gridCol w:w="866"/>
        <w:gridCol w:w="766"/>
      </w:tblGrid>
      <w:tr w:rsidR="00AB443D" w:rsidRPr="00793A47" w:rsidTr="00F10F0B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8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F10F0B" w:rsidRPr="00F10F0B" w:rsidTr="00F10F0B">
        <w:trPr>
          <w:trHeight w:val="233"/>
          <w:jc w:val="center"/>
        </w:trPr>
        <w:tc>
          <w:tcPr>
            <w:tcW w:w="3490" w:type="dxa"/>
            <w:vAlign w:val="center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869" w:type="dxa"/>
            <w:vAlign w:val="bottom"/>
          </w:tcPr>
          <w:p w:rsidR="00F10F0B" w:rsidRPr="00F10F0B" w:rsidRDefault="00892994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1,61</w:t>
            </w:r>
          </w:p>
        </w:tc>
        <w:tc>
          <w:tcPr>
            <w:tcW w:w="716" w:type="dxa"/>
          </w:tcPr>
          <w:p w:rsidR="00F10F0B" w:rsidRPr="00F10F0B" w:rsidRDefault="00892994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1,46</w:t>
            </w:r>
          </w:p>
        </w:tc>
        <w:tc>
          <w:tcPr>
            <w:tcW w:w="716" w:type="dxa"/>
          </w:tcPr>
          <w:p w:rsidR="00F10F0B" w:rsidRPr="00F10F0B" w:rsidRDefault="00892994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766" w:type="dxa"/>
            <w:vAlign w:val="bottom"/>
          </w:tcPr>
          <w:p w:rsidR="00F10F0B" w:rsidRPr="00F10F0B" w:rsidRDefault="00892994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0,00771</w:t>
            </w:r>
          </w:p>
        </w:tc>
        <w:tc>
          <w:tcPr>
            <w:tcW w:w="866" w:type="dxa"/>
            <w:vAlign w:val="bottom"/>
          </w:tcPr>
          <w:p w:rsidR="00F10F0B" w:rsidRPr="00F10F0B" w:rsidRDefault="00892994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0,00171</w:t>
            </w:r>
          </w:p>
        </w:tc>
        <w:tc>
          <w:tcPr>
            <w:tcW w:w="766" w:type="dxa"/>
          </w:tcPr>
          <w:p w:rsidR="00F10F0B" w:rsidRPr="00F10F0B" w:rsidRDefault="003E48D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</w:tcPr>
          <w:p w:rsidR="004F1607" w:rsidRPr="00F10F0B" w:rsidRDefault="003E48DC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</w:tcPr>
          <w:p w:rsidR="00F10F0B" w:rsidRPr="00F10F0B" w:rsidRDefault="003E48DC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66" w:type="dxa"/>
            <w:vAlign w:val="bottom"/>
          </w:tcPr>
          <w:p w:rsidR="00F10F0B" w:rsidRPr="00F10F0B" w:rsidRDefault="00892994" w:rsidP="004F160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0,00613</w:t>
            </w:r>
          </w:p>
        </w:tc>
        <w:tc>
          <w:tcPr>
            <w:tcW w:w="686" w:type="dxa"/>
            <w:vAlign w:val="bottom"/>
          </w:tcPr>
          <w:p w:rsidR="00F10F0B" w:rsidRPr="00F10F0B" w:rsidRDefault="00892994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0,0467</w:t>
            </w:r>
          </w:p>
        </w:tc>
      </w:tr>
      <w:tr w:rsidR="00981205" w:rsidRPr="00793A47" w:rsidTr="00F10F0B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68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1E5A1A" w:rsidRPr="002C3488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373D54">
        <w:rPr>
          <w:rFonts w:ascii="Times New Roman" w:hAnsi="Times New Roman" w:cs="Times New Roman"/>
          <w:sz w:val="24"/>
          <w:szCs w:val="24"/>
        </w:rPr>
        <w:t>*-</w:t>
      </w:r>
      <w:r w:rsidR="001E5A1A" w:rsidRPr="00373D54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373D54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373D54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627F46" w:rsidRDefault="00506CB9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 xml:space="preserve">Проведена работа по оценке радиационной обстановки на территории муниципального образования город Краснодар. Средний уровень показателя гамма-фона за рассматриваемый период составил </w:t>
      </w:r>
      <w:r w:rsidR="00F07AD7">
        <w:rPr>
          <w:rFonts w:ascii="Times New Roman" w:hAnsi="Times New Roman"/>
          <w:sz w:val="28"/>
          <w:szCs w:val="28"/>
        </w:rPr>
        <w:t>ПКЗ -1 – 13,</w:t>
      </w:r>
      <w:r w:rsidR="00892994">
        <w:rPr>
          <w:rFonts w:ascii="Times New Roman" w:hAnsi="Times New Roman"/>
          <w:sz w:val="28"/>
          <w:szCs w:val="28"/>
        </w:rPr>
        <w:t>8</w:t>
      </w:r>
      <w:r w:rsidR="00F07AD7"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AD7" w:rsidRPr="004314EC">
        <w:rPr>
          <w:rFonts w:ascii="Times New Roman" w:hAnsi="Times New Roman"/>
          <w:sz w:val="28"/>
          <w:szCs w:val="28"/>
        </w:rPr>
        <w:t>мк</w:t>
      </w:r>
      <w:r w:rsidR="00F07AD7">
        <w:rPr>
          <w:rFonts w:ascii="Times New Roman" w:hAnsi="Times New Roman"/>
          <w:sz w:val="28"/>
          <w:szCs w:val="28"/>
        </w:rPr>
        <w:t>Р</w:t>
      </w:r>
      <w:proofErr w:type="spellEnd"/>
      <w:r w:rsidR="00F07AD7" w:rsidRPr="004314EC">
        <w:rPr>
          <w:rFonts w:ascii="Times New Roman" w:hAnsi="Times New Roman"/>
          <w:sz w:val="28"/>
          <w:szCs w:val="28"/>
        </w:rPr>
        <w:t>/час</w:t>
      </w:r>
      <w:r w:rsidR="00F07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ПКЗ-2 </w:t>
      </w:r>
      <w:r w:rsidR="00F07AD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F07AD7">
        <w:rPr>
          <w:rFonts w:ascii="Times New Roman" w:hAnsi="Times New Roman"/>
          <w:sz w:val="28"/>
          <w:szCs w:val="28"/>
        </w:rPr>
        <w:t>10,</w:t>
      </w:r>
      <w:r w:rsidR="00892994">
        <w:rPr>
          <w:rFonts w:ascii="Times New Roman" w:hAnsi="Times New Roman"/>
          <w:sz w:val="28"/>
          <w:szCs w:val="28"/>
        </w:rPr>
        <w:t>8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</w:t>
      </w:r>
      <w:r w:rsidR="001A678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871FDD">
        <w:rPr>
          <w:rFonts w:ascii="Times New Roman" w:hAnsi="Times New Roman"/>
          <w:sz w:val="28"/>
          <w:szCs w:val="28"/>
        </w:rPr>
        <w:t>9</w:t>
      </w:r>
      <w:r w:rsidR="001A6780">
        <w:rPr>
          <w:rFonts w:ascii="Times New Roman" w:hAnsi="Times New Roman"/>
          <w:sz w:val="28"/>
          <w:szCs w:val="28"/>
        </w:rPr>
        <w:t>,</w:t>
      </w:r>
      <w:r w:rsidR="009118E5">
        <w:rPr>
          <w:rFonts w:ascii="Times New Roman" w:hAnsi="Times New Roman"/>
          <w:sz w:val="28"/>
          <w:szCs w:val="28"/>
        </w:rPr>
        <w:t>2</w:t>
      </w:r>
      <w:r w:rsidR="00892994">
        <w:rPr>
          <w:rFonts w:ascii="Times New Roman" w:hAnsi="Times New Roman"/>
          <w:sz w:val="28"/>
          <w:szCs w:val="28"/>
        </w:rPr>
        <w:t>9</w:t>
      </w:r>
      <w:r w:rsidR="00CB6E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</w:t>
      </w:r>
      <w:r w:rsidR="005F533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AF765F">
        <w:rPr>
          <w:rFonts w:ascii="Times New Roman" w:hAnsi="Times New Roman"/>
          <w:sz w:val="28"/>
          <w:szCs w:val="28"/>
        </w:rPr>
        <w:t>10,</w:t>
      </w:r>
      <w:r w:rsidR="00892994">
        <w:rPr>
          <w:rFonts w:ascii="Times New Roman" w:hAnsi="Times New Roman"/>
          <w:sz w:val="28"/>
          <w:szCs w:val="28"/>
        </w:rPr>
        <w:t>2</w:t>
      </w:r>
      <w:r w:rsidR="005F5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3967B5" w:rsidRPr="00CC64C5" w:rsidRDefault="003967B5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Default="00EA2E79" w:rsidP="00A734A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EE41A4">
        <w:rPr>
          <w:rFonts w:ascii="Times New Roman" w:hAnsi="Times New Roman"/>
          <w:b/>
          <w:spacing w:val="-2"/>
          <w:sz w:val="28"/>
          <w:szCs w:val="28"/>
        </w:rPr>
        <w:t>Состояние атмосферного воздуха на территории муниципального образо</w:t>
      </w:r>
      <w:r w:rsidR="00EE41A4" w:rsidRPr="00EE41A4">
        <w:rPr>
          <w:rFonts w:ascii="Times New Roman" w:hAnsi="Times New Roman"/>
          <w:b/>
          <w:spacing w:val="-2"/>
          <w:sz w:val="28"/>
          <w:szCs w:val="28"/>
        </w:rPr>
        <w:t xml:space="preserve">вания город Краснодар по данным </w:t>
      </w:r>
      <w:r w:rsidR="00F94731" w:rsidRPr="00F94731">
        <w:rPr>
          <w:rFonts w:ascii="Times New Roman" w:hAnsi="Times New Roman"/>
          <w:b/>
          <w:spacing w:val="-2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</w:p>
    <w:p w:rsidR="00177B56" w:rsidRDefault="00177B56" w:rsidP="00A734A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5E1DC0" w:rsidRDefault="005E1DC0" w:rsidP="00177B5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целью оценки влияния ряда предприятий на состояние атмосферного воздуха в сентябре 2016 года начаты исследования по следующим маршрутам:</w:t>
      </w:r>
    </w:p>
    <w:p w:rsidR="00177B56" w:rsidRPr="0075517E" w:rsidRDefault="00177B56" w:rsidP="00177B56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</w:t>
      </w:r>
      <w:r w:rsidR="005E1DC0">
        <w:rPr>
          <w:rFonts w:ascii="Times New Roman" w:hAnsi="Times New Roman"/>
          <w:sz w:val="28"/>
          <w:szCs w:val="28"/>
        </w:rPr>
        <w:t>маршрут</w:t>
      </w:r>
      <w:r>
        <w:rPr>
          <w:rFonts w:ascii="Times New Roman" w:hAnsi="Times New Roman"/>
          <w:sz w:val="28"/>
          <w:szCs w:val="28"/>
        </w:rPr>
        <w:t xml:space="preserve"> включа</w:t>
      </w:r>
      <w:r w:rsidR="005E1DC0">
        <w:rPr>
          <w:rFonts w:ascii="Times New Roman" w:hAnsi="Times New Roman"/>
          <w:sz w:val="28"/>
          <w:szCs w:val="28"/>
        </w:rPr>
        <w:t>ет</w:t>
      </w:r>
      <w:r>
        <w:rPr>
          <w:rFonts w:ascii="Times New Roman" w:hAnsi="Times New Roman"/>
          <w:sz w:val="28"/>
          <w:szCs w:val="28"/>
        </w:rPr>
        <w:t xml:space="preserve"> в себя</w:t>
      </w:r>
      <w:r w:rsidRPr="007551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</w:t>
      </w:r>
      <w:r w:rsidRPr="0075517E">
        <w:rPr>
          <w:rFonts w:ascii="Times New Roman" w:hAnsi="Times New Roman"/>
          <w:sz w:val="28"/>
          <w:szCs w:val="28"/>
        </w:rPr>
        <w:t xml:space="preserve"> точ</w:t>
      </w:r>
      <w:r>
        <w:rPr>
          <w:rFonts w:ascii="Times New Roman" w:hAnsi="Times New Roman"/>
          <w:sz w:val="28"/>
          <w:szCs w:val="28"/>
        </w:rPr>
        <w:t>ки:</w:t>
      </w:r>
    </w:p>
    <w:p w:rsidR="00177B56" w:rsidRPr="0075517E" w:rsidRDefault="00177B56" w:rsidP="00177B56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5517E">
        <w:rPr>
          <w:rFonts w:ascii="Times New Roman" w:hAnsi="Times New Roman"/>
          <w:sz w:val="28"/>
          <w:szCs w:val="28"/>
        </w:rPr>
        <w:t xml:space="preserve">Точка № 1 - </w:t>
      </w:r>
      <w:r w:rsidRPr="00472454">
        <w:rPr>
          <w:rFonts w:ascii="Times New Roman" w:hAnsi="Times New Roman"/>
          <w:sz w:val="28"/>
          <w:szCs w:val="28"/>
        </w:rPr>
        <w:t>ул. Калинина 102/2</w:t>
      </w:r>
      <w:r w:rsidRPr="0075517E">
        <w:rPr>
          <w:rFonts w:ascii="Times New Roman" w:hAnsi="Times New Roman"/>
          <w:sz w:val="28"/>
          <w:szCs w:val="28"/>
        </w:rPr>
        <w:t>;</w:t>
      </w:r>
    </w:p>
    <w:p w:rsidR="00177B56" w:rsidRPr="0075517E" w:rsidRDefault="00177B56" w:rsidP="00177B56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5517E">
        <w:rPr>
          <w:rFonts w:ascii="Times New Roman" w:hAnsi="Times New Roman"/>
          <w:sz w:val="28"/>
          <w:szCs w:val="28"/>
        </w:rPr>
        <w:t xml:space="preserve">Точка № 2 </w:t>
      </w:r>
      <w:r>
        <w:rPr>
          <w:rFonts w:ascii="Times New Roman" w:hAnsi="Times New Roman"/>
          <w:sz w:val="28"/>
          <w:szCs w:val="28"/>
        </w:rPr>
        <w:t>-</w:t>
      </w:r>
      <w:r w:rsidRPr="00472454">
        <w:rPr>
          <w:rFonts w:ascii="Times New Roman" w:hAnsi="Times New Roman"/>
          <w:sz w:val="28"/>
          <w:szCs w:val="28"/>
        </w:rPr>
        <w:t xml:space="preserve"> ул. Калинина 13,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2454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.</w:t>
      </w:r>
      <w:r w:rsidRPr="00472454">
        <w:rPr>
          <w:rFonts w:ascii="Times New Roman" w:hAnsi="Times New Roman"/>
          <w:sz w:val="28"/>
          <w:szCs w:val="28"/>
        </w:rPr>
        <w:t>64</w:t>
      </w:r>
      <w:r w:rsidRPr="0075517E">
        <w:rPr>
          <w:rFonts w:ascii="Times New Roman" w:hAnsi="Times New Roman"/>
          <w:sz w:val="28"/>
          <w:szCs w:val="28"/>
        </w:rPr>
        <w:t>;</w:t>
      </w:r>
    </w:p>
    <w:p w:rsidR="00177B56" w:rsidRPr="0075517E" w:rsidRDefault="00177B56" w:rsidP="00177B56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5517E">
        <w:rPr>
          <w:rFonts w:ascii="Times New Roman" w:hAnsi="Times New Roman"/>
          <w:sz w:val="28"/>
          <w:szCs w:val="28"/>
        </w:rPr>
        <w:t xml:space="preserve">Точка№ 3 - </w:t>
      </w:r>
      <w:r w:rsidRPr="00472454">
        <w:rPr>
          <w:rFonts w:ascii="Times New Roman" w:hAnsi="Times New Roman"/>
          <w:sz w:val="28"/>
          <w:szCs w:val="28"/>
        </w:rPr>
        <w:t>ул. Алма-Атинская, 3</w:t>
      </w:r>
    </w:p>
    <w:p w:rsidR="00177B56" w:rsidRPr="0075517E" w:rsidRDefault="00177B56" w:rsidP="00177B56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5517E">
        <w:rPr>
          <w:rFonts w:ascii="Times New Roman" w:hAnsi="Times New Roman"/>
          <w:sz w:val="28"/>
          <w:szCs w:val="28"/>
        </w:rPr>
        <w:t xml:space="preserve">Точка№ 4 - </w:t>
      </w:r>
      <w:r w:rsidRPr="00472454">
        <w:rPr>
          <w:rFonts w:ascii="Times New Roman" w:hAnsi="Times New Roman"/>
          <w:sz w:val="28"/>
          <w:szCs w:val="28"/>
        </w:rPr>
        <w:t>ул. Бульварное кольцо</w:t>
      </w:r>
      <w:r>
        <w:rPr>
          <w:rFonts w:ascii="Times New Roman" w:hAnsi="Times New Roman"/>
          <w:sz w:val="28"/>
          <w:szCs w:val="28"/>
        </w:rPr>
        <w:t>,</w:t>
      </w:r>
      <w:r w:rsidRPr="00472454">
        <w:rPr>
          <w:rFonts w:ascii="Times New Roman" w:hAnsi="Times New Roman"/>
          <w:sz w:val="28"/>
          <w:szCs w:val="28"/>
        </w:rPr>
        <w:t xml:space="preserve"> 17</w:t>
      </w:r>
      <w:r w:rsidRPr="0075517E">
        <w:rPr>
          <w:rFonts w:ascii="Times New Roman" w:hAnsi="Times New Roman"/>
          <w:sz w:val="28"/>
          <w:szCs w:val="28"/>
        </w:rPr>
        <w:t>;</w:t>
      </w:r>
    </w:p>
    <w:p w:rsidR="00177B56" w:rsidRPr="0075517E" w:rsidRDefault="00177B56" w:rsidP="00177B56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Второй </w:t>
      </w:r>
      <w:r w:rsidR="005E1DC0">
        <w:rPr>
          <w:rFonts w:ascii="Times New Roman" w:hAnsi="Times New Roman"/>
          <w:sz w:val="28"/>
          <w:szCs w:val="28"/>
        </w:rPr>
        <w:t>маршрут</w:t>
      </w:r>
      <w:r>
        <w:rPr>
          <w:rFonts w:ascii="Times New Roman" w:hAnsi="Times New Roman"/>
          <w:sz w:val="28"/>
          <w:szCs w:val="28"/>
        </w:rPr>
        <w:t xml:space="preserve"> включает в себя</w:t>
      </w:r>
      <w:r w:rsidRPr="007551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 w:rsidRPr="0075517E">
        <w:rPr>
          <w:rFonts w:ascii="Times New Roman" w:hAnsi="Times New Roman"/>
          <w:sz w:val="28"/>
          <w:szCs w:val="28"/>
        </w:rPr>
        <w:t xml:space="preserve"> точ</w:t>
      </w:r>
      <w:r>
        <w:rPr>
          <w:rFonts w:ascii="Times New Roman" w:hAnsi="Times New Roman"/>
          <w:sz w:val="28"/>
          <w:szCs w:val="28"/>
        </w:rPr>
        <w:t>ек:</w:t>
      </w:r>
    </w:p>
    <w:p w:rsidR="00177B56" w:rsidRPr="0075517E" w:rsidRDefault="00177B56" w:rsidP="00177B56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5517E">
        <w:rPr>
          <w:rFonts w:ascii="Times New Roman" w:hAnsi="Times New Roman"/>
          <w:sz w:val="28"/>
          <w:szCs w:val="28"/>
        </w:rPr>
        <w:t xml:space="preserve">Точка № 1 - </w:t>
      </w:r>
      <w:r w:rsidRPr="00472454">
        <w:rPr>
          <w:rFonts w:ascii="Times New Roman" w:hAnsi="Times New Roman"/>
          <w:sz w:val="28"/>
          <w:szCs w:val="28"/>
        </w:rPr>
        <w:t>ул.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6DBF">
        <w:rPr>
          <w:rFonts w:ascii="Times New Roman" w:hAnsi="Times New Roman"/>
          <w:sz w:val="28"/>
          <w:szCs w:val="28"/>
        </w:rPr>
        <w:t xml:space="preserve"> Волод</w:t>
      </w:r>
      <w:r>
        <w:rPr>
          <w:rFonts w:ascii="Times New Roman" w:hAnsi="Times New Roman"/>
          <w:sz w:val="28"/>
          <w:szCs w:val="28"/>
        </w:rPr>
        <w:t>а</w:t>
      </w:r>
      <w:r w:rsidRPr="001A6DBF">
        <w:rPr>
          <w:rFonts w:ascii="Times New Roman" w:hAnsi="Times New Roman"/>
          <w:sz w:val="28"/>
          <w:szCs w:val="28"/>
        </w:rPr>
        <w:t>рского (кольцо)</w:t>
      </w:r>
      <w:r w:rsidRPr="0075517E">
        <w:rPr>
          <w:rFonts w:ascii="Times New Roman" w:hAnsi="Times New Roman"/>
          <w:sz w:val="28"/>
          <w:szCs w:val="28"/>
        </w:rPr>
        <w:t>;</w:t>
      </w:r>
    </w:p>
    <w:p w:rsidR="00177B56" w:rsidRPr="0075517E" w:rsidRDefault="00177B56" w:rsidP="00177B56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5517E">
        <w:rPr>
          <w:rFonts w:ascii="Times New Roman" w:hAnsi="Times New Roman"/>
          <w:sz w:val="28"/>
          <w:szCs w:val="28"/>
        </w:rPr>
        <w:t xml:space="preserve">Точка № 2 </w:t>
      </w:r>
      <w:r>
        <w:rPr>
          <w:rFonts w:ascii="Times New Roman" w:hAnsi="Times New Roman"/>
          <w:sz w:val="28"/>
          <w:szCs w:val="28"/>
        </w:rPr>
        <w:t>-</w:t>
      </w:r>
      <w:r w:rsidRPr="00472454">
        <w:rPr>
          <w:rFonts w:ascii="Times New Roman" w:hAnsi="Times New Roman"/>
          <w:sz w:val="28"/>
          <w:szCs w:val="28"/>
        </w:rPr>
        <w:t xml:space="preserve"> </w:t>
      </w:r>
      <w:r w:rsidRPr="001A6DBF">
        <w:rPr>
          <w:rFonts w:ascii="Times New Roman" w:hAnsi="Times New Roman"/>
          <w:sz w:val="28"/>
          <w:szCs w:val="28"/>
        </w:rPr>
        <w:t>ул. Кузнечная/Ломоносова</w:t>
      </w:r>
      <w:r w:rsidRPr="0075517E">
        <w:rPr>
          <w:rFonts w:ascii="Times New Roman" w:hAnsi="Times New Roman"/>
          <w:sz w:val="28"/>
          <w:szCs w:val="28"/>
        </w:rPr>
        <w:t>;</w:t>
      </w:r>
    </w:p>
    <w:p w:rsidR="00177B56" w:rsidRDefault="00177B56" w:rsidP="00177B56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5517E">
        <w:rPr>
          <w:rFonts w:ascii="Times New Roman" w:hAnsi="Times New Roman"/>
          <w:sz w:val="28"/>
          <w:szCs w:val="28"/>
        </w:rPr>
        <w:t xml:space="preserve">Точка№ 3 </w:t>
      </w:r>
      <w:r>
        <w:rPr>
          <w:rFonts w:ascii="Times New Roman" w:hAnsi="Times New Roman"/>
          <w:sz w:val="28"/>
          <w:szCs w:val="28"/>
        </w:rPr>
        <w:t>–</w:t>
      </w:r>
      <w:r w:rsidRPr="007551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район </w:t>
      </w:r>
      <w:r w:rsidRPr="001A6DBF">
        <w:rPr>
          <w:rFonts w:ascii="Times New Roman" w:hAnsi="Times New Roman"/>
          <w:sz w:val="28"/>
          <w:szCs w:val="28"/>
        </w:rPr>
        <w:t>парка стадиона Кубань</w:t>
      </w:r>
      <w:r>
        <w:rPr>
          <w:rFonts w:ascii="Times New Roman" w:hAnsi="Times New Roman"/>
          <w:sz w:val="28"/>
          <w:szCs w:val="28"/>
        </w:rPr>
        <w:t>;</w:t>
      </w:r>
    </w:p>
    <w:p w:rsidR="00177B56" w:rsidRDefault="00177B56" w:rsidP="00177B56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5517E">
        <w:rPr>
          <w:rFonts w:ascii="Times New Roman" w:hAnsi="Times New Roman"/>
          <w:sz w:val="28"/>
          <w:szCs w:val="28"/>
        </w:rPr>
        <w:t xml:space="preserve">Точка№ 4 - </w:t>
      </w:r>
      <w:r w:rsidRPr="00472454">
        <w:rPr>
          <w:rFonts w:ascii="Times New Roman" w:hAnsi="Times New Roman"/>
          <w:sz w:val="28"/>
          <w:szCs w:val="28"/>
        </w:rPr>
        <w:t xml:space="preserve"> </w:t>
      </w:r>
      <w:r w:rsidRPr="001A6DBF">
        <w:rPr>
          <w:rFonts w:ascii="Times New Roman" w:hAnsi="Times New Roman"/>
          <w:sz w:val="28"/>
          <w:szCs w:val="28"/>
        </w:rPr>
        <w:t>ул. Длинная/Кутузова</w:t>
      </w:r>
      <w:r w:rsidRPr="0075517E">
        <w:rPr>
          <w:rFonts w:ascii="Times New Roman" w:hAnsi="Times New Roman"/>
          <w:sz w:val="28"/>
          <w:szCs w:val="28"/>
        </w:rPr>
        <w:t>;</w:t>
      </w:r>
    </w:p>
    <w:p w:rsidR="00177B56" w:rsidRDefault="00177B56" w:rsidP="00177B56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A6DBF">
        <w:rPr>
          <w:rFonts w:ascii="Times New Roman" w:hAnsi="Times New Roman"/>
          <w:sz w:val="28"/>
          <w:szCs w:val="28"/>
        </w:rPr>
        <w:t xml:space="preserve">Точка № 5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1A6DBF">
        <w:rPr>
          <w:rFonts w:ascii="Times New Roman" w:hAnsi="Times New Roman"/>
          <w:sz w:val="28"/>
          <w:szCs w:val="28"/>
        </w:rPr>
        <w:t>ул. Горького/</w:t>
      </w:r>
      <w:proofErr w:type="spellStart"/>
      <w:r w:rsidRPr="001A6DBF">
        <w:rPr>
          <w:rFonts w:ascii="Times New Roman" w:hAnsi="Times New Roman"/>
          <w:sz w:val="28"/>
          <w:szCs w:val="28"/>
        </w:rPr>
        <w:t>Леваневского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177B56" w:rsidRPr="0075517E" w:rsidRDefault="00177B56" w:rsidP="00177B56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A6DBF">
        <w:rPr>
          <w:rFonts w:ascii="Times New Roman" w:hAnsi="Times New Roman"/>
          <w:sz w:val="28"/>
          <w:szCs w:val="28"/>
        </w:rPr>
        <w:t xml:space="preserve">Точка № 6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1A6DBF">
        <w:rPr>
          <w:rFonts w:ascii="Times New Roman" w:hAnsi="Times New Roman"/>
          <w:sz w:val="28"/>
          <w:szCs w:val="28"/>
        </w:rPr>
        <w:t xml:space="preserve">ул. </w:t>
      </w:r>
      <w:proofErr w:type="spellStart"/>
      <w:r w:rsidRPr="001A6DBF">
        <w:rPr>
          <w:rFonts w:ascii="Times New Roman" w:hAnsi="Times New Roman"/>
          <w:sz w:val="28"/>
          <w:szCs w:val="28"/>
        </w:rPr>
        <w:t>Базовская</w:t>
      </w:r>
      <w:proofErr w:type="spellEnd"/>
      <w:r w:rsidRPr="001A6DBF">
        <w:rPr>
          <w:rFonts w:ascii="Times New Roman" w:hAnsi="Times New Roman"/>
          <w:sz w:val="28"/>
          <w:szCs w:val="28"/>
        </w:rPr>
        <w:t xml:space="preserve"> дамба/Салтыкова-Щедрина</w:t>
      </w:r>
      <w:r>
        <w:rPr>
          <w:rFonts w:ascii="Times New Roman" w:hAnsi="Times New Roman"/>
          <w:sz w:val="28"/>
          <w:szCs w:val="28"/>
        </w:rPr>
        <w:t>.</w:t>
      </w:r>
    </w:p>
    <w:p w:rsidR="00892994" w:rsidRDefault="00892994" w:rsidP="005E1DC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1735">
        <w:rPr>
          <w:rFonts w:ascii="Times New Roman" w:hAnsi="Times New Roman"/>
          <w:sz w:val="28"/>
          <w:szCs w:val="28"/>
        </w:rPr>
        <w:t>В течение анализируемого</w:t>
      </w:r>
      <w:r>
        <w:rPr>
          <w:rFonts w:ascii="Times New Roman" w:hAnsi="Times New Roman"/>
          <w:sz w:val="28"/>
          <w:szCs w:val="28"/>
        </w:rPr>
        <w:t xml:space="preserve"> периода с помощью </w:t>
      </w:r>
      <w:r w:rsidRPr="00F94731">
        <w:rPr>
          <w:rFonts w:ascii="Times New Roman" w:hAnsi="Times New Roman"/>
          <w:sz w:val="28"/>
          <w:szCs w:val="28"/>
        </w:rPr>
        <w:t xml:space="preserve">передвижной экологической лаборатории для измерения уровня загрязнения атмосферного </w:t>
      </w:r>
      <w:r w:rsidRPr="006C197C">
        <w:rPr>
          <w:rFonts w:ascii="Times New Roman" w:hAnsi="Times New Roman"/>
          <w:sz w:val="28"/>
          <w:szCs w:val="28"/>
        </w:rPr>
        <w:t xml:space="preserve">воздуха </w:t>
      </w:r>
      <w:r>
        <w:rPr>
          <w:rFonts w:ascii="Times New Roman" w:hAnsi="Times New Roman"/>
          <w:sz w:val="28"/>
          <w:szCs w:val="28"/>
        </w:rPr>
        <w:t>отработано</w:t>
      </w:r>
      <w:r w:rsidRPr="006C19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одно обращение</w:t>
      </w:r>
      <w:r w:rsidRPr="006C197C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sectPr w:rsidR="00892994" w:rsidSect="003967B5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D3"/>
    <w:rsid w:val="00045BA3"/>
    <w:rsid w:val="00050984"/>
    <w:rsid w:val="00051943"/>
    <w:rsid w:val="00051DBD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10C3F"/>
    <w:rsid w:val="00111083"/>
    <w:rsid w:val="00112675"/>
    <w:rsid w:val="00112D33"/>
    <w:rsid w:val="0011314A"/>
    <w:rsid w:val="0011473F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49D"/>
    <w:rsid w:val="00136F38"/>
    <w:rsid w:val="00137822"/>
    <w:rsid w:val="0013796A"/>
    <w:rsid w:val="001414E5"/>
    <w:rsid w:val="00141B29"/>
    <w:rsid w:val="00142E39"/>
    <w:rsid w:val="00142E76"/>
    <w:rsid w:val="001433CC"/>
    <w:rsid w:val="00143C2C"/>
    <w:rsid w:val="00143EB3"/>
    <w:rsid w:val="0014460F"/>
    <w:rsid w:val="0014656F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7B56"/>
    <w:rsid w:val="0018163A"/>
    <w:rsid w:val="00181FB3"/>
    <w:rsid w:val="00182F11"/>
    <w:rsid w:val="00183C04"/>
    <w:rsid w:val="00183F9E"/>
    <w:rsid w:val="001842ED"/>
    <w:rsid w:val="00184E5A"/>
    <w:rsid w:val="00184F30"/>
    <w:rsid w:val="001852AF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B47"/>
    <w:rsid w:val="001E1C52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FA2"/>
    <w:rsid w:val="002C13D0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13D8"/>
    <w:rsid w:val="003A15FA"/>
    <w:rsid w:val="003A165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BEA"/>
    <w:rsid w:val="00423053"/>
    <w:rsid w:val="004236AB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6134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309B"/>
    <w:rsid w:val="004E3493"/>
    <w:rsid w:val="004E3BA7"/>
    <w:rsid w:val="004E57E8"/>
    <w:rsid w:val="004E6C12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66F"/>
    <w:rsid w:val="00513171"/>
    <w:rsid w:val="00513961"/>
    <w:rsid w:val="00514C40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D4C"/>
    <w:rsid w:val="00555C7F"/>
    <w:rsid w:val="00556253"/>
    <w:rsid w:val="00556D60"/>
    <w:rsid w:val="00556ED7"/>
    <w:rsid w:val="00557088"/>
    <w:rsid w:val="005606CF"/>
    <w:rsid w:val="00560E7F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7045"/>
    <w:rsid w:val="00587233"/>
    <w:rsid w:val="005903EA"/>
    <w:rsid w:val="00590669"/>
    <w:rsid w:val="00591706"/>
    <w:rsid w:val="0059211B"/>
    <w:rsid w:val="005939AD"/>
    <w:rsid w:val="00593AF6"/>
    <w:rsid w:val="00596238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3037"/>
    <w:rsid w:val="005C312A"/>
    <w:rsid w:val="005C3713"/>
    <w:rsid w:val="005C5DCC"/>
    <w:rsid w:val="005C6245"/>
    <w:rsid w:val="005C64F1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4661"/>
    <w:rsid w:val="006250F0"/>
    <w:rsid w:val="00626FAE"/>
    <w:rsid w:val="00627F46"/>
    <w:rsid w:val="00630A1A"/>
    <w:rsid w:val="00630A73"/>
    <w:rsid w:val="0063117F"/>
    <w:rsid w:val="00631BF7"/>
    <w:rsid w:val="006327FF"/>
    <w:rsid w:val="00632BA0"/>
    <w:rsid w:val="00633261"/>
    <w:rsid w:val="00633433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22A"/>
    <w:rsid w:val="0065370B"/>
    <w:rsid w:val="00654241"/>
    <w:rsid w:val="006551C3"/>
    <w:rsid w:val="00655C1C"/>
    <w:rsid w:val="00655D87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5156"/>
    <w:rsid w:val="00675A66"/>
    <w:rsid w:val="006769DC"/>
    <w:rsid w:val="00676CA4"/>
    <w:rsid w:val="00677F0B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0051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92C"/>
    <w:rsid w:val="006E69C3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433"/>
    <w:rsid w:val="006F7F23"/>
    <w:rsid w:val="00700019"/>
    <w:rsid w:val="007000BA"/>
    <w:rsid w:val="007008F6"/>
    <w:rsid w:val="007012A0"/>
    <w:rsid w:val="00701F88"/>
    <w:rsid w:val="0070357E"/>
    <w:rsid w:val="0070378D"/>
    <w:rsid w:val="00703B72"/>
    <w:rsid w:val="00705173"/>
    <w:rsid w:val="00705FA4"/>
    <w:rsid w:val="007065D9"/>
    <w:rsid w:val="00706B48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CA8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32D7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5761"/>
    <w:rsid w:val="008C60CB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EE9"/>
    <w:rsid w:val="008E2185"/>
    <w:rsid w:val="008E304F"/>
    <w:rsid w:val="008E3DF7"/>
    <w:rsid w:val="008E4E0A"/>
    <w:rsid w:val="008E52F6"/>
    <w:rsid w:val="008E54C3"/>
    <w:rsid w:val="008E5948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E10"/>
    <w:rsid w:val="00AB557A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2126"/>
    <w:rsid w:val="00BE2148"/>
    <w:rsid w:val="00BE22EE"/>
    <w:rsid w:val="00BE372A"/>
    <w:rsid w:val="00BE3DD6"/>
    <w:rsid w:val="00BE4EA2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346E"/>
    <w:rsid w:val="00C43FDF"/>
    <w:rsid w:val="00C44420"/>
    <w:rsid w:val="00C44907"/>
    <w:rsid w:val="00C45240"/>
    <w:rsid w:val="00C45C00"/>
    <w:rsid w:val="00C46053"/>
    <w:rsid w:val="00C46E37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7DC5"/>
    <w:rsid w:val="00DC06D0"/>
    <w:rsid w:val="00DC1023"/>
    <w:rsid w:val="00DC1735"/>
    <w:rsid w:val="00DC2102"/>
    <w:rsid w:val="00DC27FC"/>
    <w:rsid w:val="00DC2A7D"/>
    <w:rsid w:val="00DC2AE7"/>
    <w:rsid w:val="00DC3427"/>
    <w:rsid w:val="00DC35F9"/>
    <w:rsid w:val="00DC4358"/>
    <w:rsid w:val="00DC4365"/>
    <w:rsid w:val="00DC6746"/>
    <w:rsid w:val="00DC74C6"/>
    <w:rsid w:val="00DD1754"/>
    <w:rsid w:val="00DD1D56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BD8"/>
    <w:rsid w:val="00E12D5E"/>
    <w:rsid w:val="00E12FE3"/>
    <w:rsid w:val="00E143F7"/>
    <w:rsid w:val="00E147CA"/>
    <w:rsid w:val="00E150F4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97A"/>
    <w:rsid w:val="00E9047A"/>
    <w:rsid w:val="00E91245"/>
    <w:rsid w:val="00E916AF"/>
    <w:rsid w:val="00E91ABA"/>
    <w:rsid w:val="00E92E6A"/>
    <w:rsid w:val="00E92F8D"/>
    <w:rsid w:val="00E93846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180"/>
    <w:rsid w:val="00EA3304"/>
    <w:rsid w:val="00EA40FE"/>
    <w:rsid w:val="00EA637F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9D4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1083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40B9F"/>
    <w:rsid w:val="00F41019"/>
    <w:rsid w:val="00F419E9"/>
    <w:rsid w:val="00F41BE7"/>
    <w:rsid w:val="00F41E81"/>
    <w:rsid w:val="00F43BED"/>
    <w:rsid w:val="00F44234"/>
    <w:rsid w:val="00F443F3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A90"/>
    <w:rsid w:val="00F75A9B"/>
    <w:rsid w:val="00F7788B"/>
    <w:rsid w:val="00F82451"/>
    <w:rsid w:val="00F826FB"/>
    <w:rsid w:val="00F834B5"/>
    <w:rsid w:val="00F843D0"/>
    <w:rsid w:val="00F84737"/>
    <w:rsid w:val="00F84775"/>
    <w:rsid w:val="00F850FB"/>
    <w:rsid w:val="00F85271"/>
    <w:rsid w:val="00F85B76"/>
    <w:rsid w:val="00F8670B"/>
    <w:rsid w:val="00F86F5C"/>
    <w:rsid w:val="00F8730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6646"/>
    <w:rsid w:val="00FF2E6A"/>
    <w:rsid w:val="00FF3484"/>
    <w:rsid w:val="00FF41EE"/>
    <w:rsid w:val="00FF474F"/>
    <w:rsid w:val="00FF58F5"/>
    <w:rsid w:val="00FF5909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5E7DE-3282-43B6-8BE6-656EC0189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2322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159</cp:revision>
  <cp:lastPrinted>2016-10-07T07:46:00Z</cp:lastPrinted>
  <dcterms:created xsi:type="dcterms:W3CDTF">2015-08-07T11:31:00Z</dcterms:created>
  <dcterms:modified xsi:type="dcterms:W3CDTF">2016-10-07T11:00:00Z</dcterms:modified>
</cp:coreProperties>
</file>